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58D" w:rsidRDefault="009C171C" w:rsidP="003B558D">
      <w:pPr>
        <w:widowControl w:val="0"/>
        <w:autoSpaceDE w:val="0"/>
        <w:autoSpaceDN w:val="0"/>
        <w:adjustRightInd w:val="0"/>
        <w:spacing w:after="480" w:line="240" w:lineRule="auto"/>
        <w:ind w:right="-6"/>
        <w:jc w:val="center"/>
        <w:rPr>
          <w:rFonts w:cs="TimesNewRomanPSMT"/>
          <w:bCs/>
          <w:sz w:val="20"/>
          <w:szCs w:val="20"/>
        </w:rPr>
      </w:pPr>
      <w:r>
        <w:rPr>
          <w:rFonts w:cs="TimesNewRomanPSMT"/>
          <w:b/>
          <w:bCs/>
          <w:noProof/>
        </w:rPr>
        <w:drawing>
          <wp:inline distT="0" distB="0" distL="0" distR="0">
            <wp:extent cx="1171575" cy="12001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1575" cy="1200150"/>
                    </a:xfrm>
                    <a:prstGeom prst="rect">
                      <a:avLst/>
                    </a:prstGeom>
                    <a:noFill/>
                    <a:ln>
                      <a:noFill/>
                    </a:ln>
                  </pic:spPr>
                </pic:pic>
              </a:graphicData>
            </a:graphic>
          </wp:inline>
        </w:drawing>
      </w:r>
    </w:p>
    <w:p w:rsidR="00532148" w:rsidRPr="003B558D" w:rsidRDefault="00532148" w:rsidP="003B558D">
      <w:pPr>
        <w:widowControl w:val="0"/>
        <w:autoSpaceDE w:val="0"/>
        <w:autoSpaceDN w:val="0"/>
        <w:adjustRightInd w:val="0"/>
        <w:spacing w:after="480" w:line="240" w:lineRule="auto"/>
        <w:ind w:right="-6"/>
        <w:jc w:val="center"/>
        <w:rPr>
          <w:rFonts w:cs="TimesNewRomanPSMT"/>
          <w:bCs/>
          <w:sz w:val="20"/>
          <w:szCs w:val="20"/>
        </w:rPr>
      </w:pPr>
    </w:p>
    <w:p w:rsidR="001863B3" w:rsidRPr="00B04918" w:rsidRDefault="001863B3" w:rsidP="00532148">
      <w:pPr>
        <w:widowControl w:val="0"/>
        <w:autoSpaceDE w:val="0"/>
        <w:autoSpaceDN w:val="0"/>
        <w:adjustRightInd w:val="0"/>
        <w:spacing w:after="480" w:line="360" w:lineRule="exact"/>
        <w:ind w:right="-6"/>
        <w:jc w:val="both"/>
        <w:rPr>
          <w:rFonts w:cs="TimesNewRomanPSMT"/>
          <w:b/>
          <w:bCs/>
        </w:rPr>
      </w:pPr>
      <w:r w:rsidRPr="00B04918">
        <w:rPr>
          <w:rFonts w:cs="TimesNewRomanPSMT"/>
          <w:b/>
          <w:bCs/>
        </w:rPr>
        <w:t xml:space="preserve">CONVENZIONE FRA L’UNIVERSITÀ DEGLI STUDI DI SIENA E </w:t>
      </w:r>
      <w:r w:rsidRPr="00B04918">
        <w:rPr>
          <w:rFonts w:cs="TimesNewRomanPSMT"/>
        </w:rPr>
        <w:t>___</w:t>
      </w:r>
      <w:proofErr w:type="gramStart"/>
      <w:r w:rsidRPr="00B04918">
        <w:rPr>
          <w:rFonts w:cs="TimesNewRomanPSMT"/>
        </w:rPr>
        <w:t>_</w:t>
      </w:r>
      <w:r w:rsidRPr="00B04918">
        <w:rPr>
          <w:rFonts w:cs="TimesNewRomanPSMT"/>
          <w:i/>
          <w:iCs/>
        </w:rPr>
        <w:t>(</w:t>
      </w:r>
      <w:proofErr w:type="gramEnd"/>
      <w:r w:rsidRPr="00B04918">
        <w:rPr>
          <w:rFonts w:cs="TimesNewRomanPSMT"/>
          <w:i/>
          <w:iCs/>
        </w:rPr>
        <w:t>soggetto privato</w:t>
      </w:r>
      <w:r w:rsidR="00A176B6">
        <w:rPr>
          <w:rFonts w:cs="TimesNewRomanPSMT"/>
          <w:i/>
          <w:iCs/>
        </w:rPr>
        <w:t>/pubblico</w:t>
      </w:r>
      <w:r w:rsidRPr="00B04918">
        <w:rPr>
          <w:rFonts w:cs="TimesNewRomanPSMT"/>
          <w:i/>
          <w:iCs/>
        </w:rPr>
        <w:t>)______</w:t>
      </w:r>
      <w:r w:rsidRPr="00B04918">
        <w:rPr>
          <w:rFonts w:cs="Times-Roman"/>
        </w:rPr>
        <w:t xml:space="preserve"> </w:t>
      </w:r>
      <w:r w:rsidRPr="00B04918">
        <w:rPr>
          <w:rFonts w:cs="TimesNewRomanPSMT"/>
          <w:b/>
          <w:bCs/>
        </w:rPr>
        <w:t xml:space="preserve">PER IL </w:t>
      </w:r>
      <w:r w:rsidRPr="00AE5419">
        <w:rPr>
          <w:rFonts w:cs="TimesNewRomanPSMT"/>
          <w:b/>
          <w:bCs/>
        </w:rPr>
        <w:t xml:space="preserve">FINANZIAMENTO </w:t>
      </w:r>
      <w:r w:rsidR="006C6734" w:rsidRPr="00AE5419">
        <w:rPr>
          <w:rFonts w:cs="TimesNewRomanPSMT"/>
          <w:bCs/>
        </w:rPr>
        <w:t>(</w:t>
      </w:r>
      <w:r w:rsidR="006C6734" w:rsidRPr="00AE5419">
        <w:rPr>
          <w:rFonts w:cs="TimesNewRomanPSMT"/>
          <w:bCs/>
          <w:i/>
        </w:rPr>
        <w:t>totale o parziale</w:t>
      </w:r>
      <w:r w:rsidR="006C6734" w:rsidRPr="00AE5419">
        <w:rPr>
          <w:rFonts w:cs="TimesNewRomanPSMT"/>
          <w:bCs/>
        </w:rPr>
        <w:t>)</w:t>
      </w:r>
      <w:r w:rsidR="006C6734" w:rsidRPr="00AE5419">
        <w:rPr>
          <w:rFonts w:cs="TimesNewRomanPSMT"/>
          <w:b/>
          <w:bCs/>
        </w:rPr>
        <w:t xml:space="preserve"> </w:t>
      </w:r>
      <w:r w:rsidRPr="00AE5419">
        <w:rPr>
          <w:rFonts w:cs="TimesNewRomanPSMT"/>
          <w:b/>
          <w:bCs/>
        </w:rPr>
        <w:t>DI</w:t>
      </w:r>
      <w:r w:rsidRPr="00B04918">
        <w:rPr>
          <w:rFonts w:cs="TimesNewRomanPSMT"/>
          <w:b/>
          <w:bCs/>
        </w:rPr>
        <w:t xml:space="preserve"> N. ___ BORSA/E DI </w:t>
      </w:r>
      <w:r w:rsidR="00890B10">
        <w:rPr>
          <w:rFonts w:cs="TimesNewRomanPSMT"/>
          <w:b/>
          <w:bCs/>
        </w:rPr>
        <w:t>STUDIO</w:t>
      </w:r>
      <w:r w:rsidRPr="00B04918">
        <w:rPr>
          <w:rFonts w:cs="TimesNewRomanPSMT"/>
          <w:b/>
          <w:bCs/>
        </w:rPr>
        <w:t xml:space="preserve"> PER LA FREQUENZA DEL DOTTORATO </w:t>
      </w:r>
      <w:r w:rsidR="00AD068C">
        <w:rPr>
          <w:rFonts w:cs="TimesNewRomanPSMT"/>
          <w:b/>
          <w:bCs/>
        </w:rPr>
        <w:t xml:space="preserve">DI RICERCA </w:t>
      </w:r>
      <w:r w:rsidRPr="00B04918">
        <w:rPr>
          <w:rFonts w:cs="TimesNewRomanPSMT"/>
          <w:b/>
          <w:bCs/>
        </w:rPr>
        <w:t xml:space="preserve">IN </w:t>
      </w:r>
      <w:r w:rsidR="00777F06">
        <w:rPr>
          <w:rFonts w:cs="TimesNewRomanPSMT"/>
          <w:b/>
          <w:bCs/>
        </w:rPr>
        <w:t>_________________</w:t>
      </w:r>
      <w:r w:rsidRPr="00B04918">
        <w:rPr>
          <w:rFonts w:cs="TimesNewRomanPSMT"/>
          <w:b/>
          <w:bCs/>
        </w:rPr>
        <w:t xml:space="preserve"> - </w:t>
      </w:r>
      <w:r w:rsidR="00DB5A13" w:rsidRPr="00B04918">
        <w:rPr>
          <w:rFonts w:cs="TimesNewRomanPSMT"/>
          <w:b/>
          <w:bCs/>
        </w:rPr>
        <w:t>CURRICULUM</w:t>
      </w:r>
      <w:r w:rsidRPr="00B04918">
        <w:rPr>
          <w:rFonts w:cs="TimesNewRomanPSMT"/>
          <w:b/>
          <w:bCs/>
        </w:rPr>
        <w:t xml:space="preserve"> </w:t>
      </w:r>
      <w:r w:rsidR="00AD068C">
        <w:rPr>
          <w:rFonts w:cs="TimesNewRomanPSMT"/>
          <w:bCs/>
          <w:i/>
        </w:rPr>
        <w:t>(se presente)</w:t>
      </w:r>
      <w:r w:rsidRPr="00B04918">
        <w:rPr>
          <w:rFonts w:cs="TimesNewRomanPSMT"/>
          <w:b/>
          <w:bCs/>
        </w:rPr>
        <w:t xml:space="preserve">_________________ </w:t>
      </w:r>
      <w:r w:rsidRPr="00B04918">
        <w:rPr>
          <w:rFonts w:cs="TimesNewRomanPSMT"/>
        </w:rPr>
        <w:t>(…</w:t>
      </w:r>
      <w:r w:rsidRPr="00B04918">
        <w:rPr>
          <w:rFonts w:cs="TimesNewRomanPSMT"/>
          <w:i/>
          <w:iCs/>
        </w:rPr>
        <w:t xml:space="preserve">oppure… </w:t>
      </w:r>
      <w:r w:rsidR="00AD068C">
        <w:rPr>
          <w:rFonts w:cs="TimesNewRomanPSMT"/>
          <w:b/>
          <w:iCs/>
        </w:rPr>
        <w:t xml:space="preserve">PER </w:t>
      </w:r>
      <w:r w:rsidRPr="00B04918">
        <w:rPr>
          <w:rFonts w:cs="TimesNewRomanPSMT"/>
          <w:b/>
          <w:bCs/>
        </w:rPr>
        <w:t xml:space="preserve">LO SVOLGIMENTO DI UN PROGETTO DI RICERCA INERENTE _____________) </w:t>
      </w:r>
      <w:r w:rsidR="00AD068C">
        <w:rPr>
          <w:rFonts w:cs="TimesNewRomanPSMT"/>
          <w:b/>
          <w:bCs/>
        </w:rPr>
        <w:t>- CICLO XXX</w:t>
      </w:r>
      <w:r w:rsidR="007C38B6">
        <w:rPr>
          <w:rFonts w:cs="TimesNewRomanPSMT"/>
          <w:b/>
          <w:bCs/>
        </w:rPr>
        <w:t>I</w:t>
      </w:r>
      <w:r w:rsidR="003A7C04">
        <w:rPr>
          <w:rFonts w:cs="TimesNewRomanPSMT"/>
          <w:b/>
          <w:bCs/>
        </w:rPr>
        <w:t>V</w:t>
      </w:r>
      <w:r w:rsidR="00AD068C">
        <w:rPr>
          <w:rFonts w:cs="TimesNewRomanPSMT"/>
          <w:b/>
          <w:bCs/>
        </w:rPr>
        <w:t xml:space="preserve">, </w:t>
      </w:r>
      <w:proofErr w:type="spellStart"/>
      <w:r w:rsidR="00AD068C">
        <w:rPr>
          <w:rFonts w:cs="TimesNewRomanPSMT"/>
          <w:b/>
          <w:bCs/>
        </w:rPr>
        <w:t>A</w:t>
      </w:r>
      <w:r w:rsidR="00C83BFC">
        <w:rPr>
          <w:rFonts w:cs="TimesNewRomanPSMT"/>
          <w:b/>
          <w:bCs/>
        </w:rPr>
        <w:t>a</w:t>
      </w:r>
      <w:r w:rsidR="00AD068C">
        <w:rPr>
          <w:rFonts w:cs="TimesNewRomanPSMT"/>
          <w:b/>
          <w:bCs/>
        </w:rPr>
        <w:t>.A</w:t>
      </w:r>
      <w:r w:rsidR="00C83BFC">
        <w:rPr>
          <w:rFonts w:cs="TimesNewRomanPSMT"/>
          <w:b/>
          <w:bCs/>
        </w:rPr>
        <w:t>a</w:t>
      </w:r>
      <w:proofErr w:type="spellEnd"/>
      <w:r w:rsidR="00AD068C">
        <w:rPr>
          <w:rFonts w:cs="TimesNewRomanPSMT"/>
          <w:b/>
          <w:bCs/>
        </w:rPr>
        <w:t xml:space="preserve">. </w:t>
      </w:r>
      <w:r w:rsidR="003A7C04">
        <w:rPr>
          <w:rFonts w:cs="TimesNewRomanPSMT"/>
          <w:b/>
          <w:bCs/>
        </w:rPr>
        <w:t>2018</w:t>
      </w:r>
      <w:r w:rsidR="00AD068C">
        <w:rPr>
          <w:rFonts w:cs="TimesNewRomanPSMT"/>
          <w:b/>
          <w:bCs/>
        </w:rPr>
        <w:t>/</w:t>
      </w:r>
      <w:r w:rsidR="003A7C04">
        <w:rPr>
          <w:rFonts w:cs="TimesNewRomanPSMT"/>
          <w:b/>
          <w:bCs/>
        </w:rPr>
        <w:t>2021</w:t>
      </w:r>
    </w:p>
    <w:p w:rsidR="00532148" w:rsidRDefault="00532148">
      <w:pPr>
        <w:widowControl w:val="0"/>
        <w:autoSpaceDE w:val="0"/>
        <w:autoSpaceDN w:val="0"/>
        <w:adjustRightInd w:val="0"/>
        <w:spacing w:after="0" w:line="240" w:lineRule="auto"/>
        <w:ind w:right="-6"/>
        <w:jc w:val="both"/>
        <w:rPr>
          <w:rFonts w:cs="TimesNewRomanPSMT"/>
        </w:rPr>
      </w:pPr>
    </w:p>
    <w:p w:rsidR="001863B3" w:rsidRPr="00B04918" w:rsidRDefault="001863B3">
      <w:pPr>
        <w:widowControl w:val="0"/>
        <w:autoSpaceDE w:val="0"/>
        <w:autoSpaceDN w:val="0"/>
        <w:adjustRightInd w:val="0"/>
        <w:spacing w:after="0" w:line="240" w:lineRule="auto"/>
        <w:ind w:right="-6"/>
        <w:jc w:val="both"/>
        <w:rPr>
          <w:rFonts w:cs="TimesNewRomanPSMT"/>
        </w:rPr>
      </w:pPr>
      <w:r w:rsidRPr="00B04918">
        <w:rPr>
          <w:rFonts w:cs="TimesNewRomanPSMT"/>
        </w:rPr>
        <w:t>L’Università degli Studi di Siena (CF N. 80002070524)</w:t>
      </w:r>
      <w:r w:rsidR="006A4D9E">
        <w:rPr>
          <w:rFonts w:cs="TimesNewRomanPSMT"/>
        </w:rPr>
        <w:t>,</w:t>
      </w:r>
      <w:r w:rsidRPr="00B04918">
        <w:rPr>
          <w:rFonts w:cs="TimesNewRomanPSMT"/>
        </w:rPr>
        <w:t xml:space="preserve"> con sede in Siena</w:t>
      </w:r>
      <w:r w:rsidR="006A4D9E">
        <w:rPr>
          <w:rFonts w:cs="TimesNewRomanPSMT"/>
        </w:rPr>
        <w:t>,</w:t>
      </w:r>
      <w:r w:rsidRPr="00B04918">
        <w:rPr>
          <w:rFonts w:cs="TimesNewRomanPSMT"/>
        </w:rPr>
        <w:t xml:space="preserve"> nella persona del Prof. </w:t>
      </w:r>
      <w:r w:rsidR="003B558D">
        <w:rPr>
          <w:rFonts w:cs="TimesNewRomanPSMT"/>
        </w:rPr>
        <w:t>Francesco Frati</w:t>
      </w:r>
      <w:r w:rsidRPr="00B04918">
        <w:rPr>
          <w:rFonts w:cs="TimesNewRomanPSMT"/>
        </w:rPr>
        <w:t xml:space="preserve">, nato a </w:t>
      </w:r>
      <w:r w:rsidR="003B558D">
        <w:rPr>
          <w:rFonts w:cs="TimesNewRomanPSMT"/>
        </w:rPr>
        <w:t>Siena</w:t>
      </w:r>
      <w:r w:rsidRPr="00B04918">
        <w:rPr>
          <w:rFonts w:cs="TimesNewRomanPSMT"/>
        </w:rPr>
        <w:t xml:space="preserve"> il </w:t>
      </w:r>
      <w:r w:rsidR="003B558D">
        <w:rPr>
          <w:rFonts w:cs="TimesNewRomanPSMT"/>
        </w:rPr>
        <w:t>19 gennaio 1965</w:t>
      </w:r>
      <w:r w:rsidRPr="00B04918">
        <w:rPr>
          <w:rFonts w:cs="TimesNewRomanPSMT"/>
        </w:rPr>
        <w:t>, Rettore dell’Università degli Studi di Siena</w:t>
      </w:r>
      <w:r w:rsidR="00C83BFC">
        <w:rPr>
          <w:rFonts w:cs="TimesNewRomanPSMT"/>
        </w:rPr>
        <w:t>, a ciò autorizzato con deliber</w:t>
      </w:r>
      <w:r w:rsidR="00D81569">
        <w:rPr>
          <w:rFonts w:cs="TimesNewRomanPSMT"/>
        </w:rPr>
        <w:t>a</w:t>
      </w:r>
      <w:r w:rsidRPr="00B04918">
        <w:rPr>
          <w:rFonts w:cs="TimesNewRomanPSMT"/>
        </w:rPr>
        <w:t xml:space="preserve"> del Consiglio di Amministrazione del</w:t>
      </w:r>
      <w:r w:rsidR="00740B59">
        <w:rPr>
          <w:rFonts w:cs="TimesNewRomanPSMT"/>
        </w:rPr>
        <w:t xml:space="preserve"> 2</w:t>
      </w:r>
      <w:r w:rsidR="003B558D">
        <w:rPr>
          <w:rFonts w:cs="TimesNewRomanPSMT"/>
        </w:rPr>
        <w:t>9</w:t>
      </w:r>
      <w:r w:rsidR="00740B59">
        <w:rPr>
          <w:rFonts w:cs="TimesNewRomanPSMT"/>
        </w:rPr>
        <w:t xml:space="preserve"> ma</w:t>
      </w:r>
      <w:r w:rsidR="003B558D">
        <w:rPr>
          <w:rFonts w:cs="TimesNewRomanPSMT"/>
        </w:rPr>
        <w:t>rzo 2017, di seguito definita “Università”</w:t>
      </w:r>
      <w:r w:rsidR="00AE5419">
        <w:rPr>
          <w:rFonts w:cs="TimesNewRomanPSMT"/>
        </w:rPr>
        <w:t>;</w:t>
      </w:r>
    </w:p>
    <w:p w:rsidR="001863B3" w:rsidRPr="00B04918" w:rsidRDefault="001863B3">
      <w:pPr>
        <w:widowControl w:val="0"/>
        <w:autoSpaceDE w:val="0"/>
        <w:autoSpaceDN w:val="0"/>
        <w:adjustRightInd w:val="0"/>
        <w:spacing w:before="240" w:after="240" w:line="240" w:lineRule="auto"/>
        <w:ind w:right="-6"/>
        <w:jc w:val="center"/>
        <w:rPr>
          <w:rFonts w:cs="TimesNewRomanPSMT"/>
          <w:b/>
          <w:bCs/>
        </w:rPr>
      </w:pPr>
      <w:r w:rsidRPr="00B04918">
        <w:rPr>
          <w:rFonts w:cs="TimesNewRomanPSMT"/>
          <w:b/>
          <w:bCs/>
        </w:rPr>
        <w:t>E</w:t>
      </w:r>
    </w:p>
    <w:p w:rsidR="001863B3" w:rsidRPr="00B04918" w:rsidRDefault="001863B3">
      <w:pPr>
        <w:widowControl w:val="0"/>
        <w:autoSpaceDE w:val="0"/>
        <w:autoSpaceDN w:val="0"/>
        <w:adjustRightInd w:val="0"/>
        <w:spacing w:after="0" w:line="240" w:lineRule="auto"/>
        <w:ind w:right="-6"/>
        <w:jc w:val="both"/>
        <w:rPr>
          <w:rFonts w:cs="TimesNewRomanPSMT"/>
        </w:rPr>
      </w:pPr>
      <w:r w:rsidRPr="00B04918">
        <w:rPr>
          <w:rFonts w:cs="TimesNewRomanPSMT"/>
        </w:rPr>
        <w:t>________________ con sede in ____________ codice fiscale n. ____________ rappresentata da _________________________ nato a _______________ il ____________ a ciò autorizzato con delibera del _______________________</w:t>
      </w:r>
      <w:r w:rsidR="00AD068C">
        <w:rPr>
          <w:rFonts w:cs="TimesNewRomanPSMT"/>
        </w:rPr>
        <w:t>, di seguito definito “Finanziatore”</w:t>
      </w:r>
      <w:r w:rsidR="00AE5419">
        <w:rPr>
          <w:rFonts w:cs="TimesNewRomanPSMT"/>
        </w:rPr>
        <w:t>;</w:t>
      </w:r>
    </w:p>
    <w:p w:rsidR="00532148" w:rsidRDefault="00532148" w:rsidP="00532148">
      <w:pPr>
        <w:widowControl w:val="0"/>
        <w:autoSpaceDE w:val="0"/>
        <w:autoSpaceDN w:val="0"/>
        <w:adjustRightInd w:val="0"/>
        <w:spacing w:line="240" w:lineRule="auto"/>
        <w:ind w:right="-6"/>
        <w:jc w:val="center"/>
        <w:rPr>
          <w:rFonts w:cs="TimesNewRomanPSMT"/>
          <w:b/>
          <w:bCs/>
        </w:rPr>
      </w:pPr>
    </w:p>
    <w:p w:rsidR="001863B3" w:rsidRPr="00B04918" w:rsidRDefault="00DB5A13" w:rsidP="00532148">
      <w:pPr>
        <w:widowControl w:val="0"/>
        <w:autoSpaceDE w:val="0"/>
        <w:autoSpaceDN w:val="0"/>
        <w:adjustRightInd w:val="0"/>
        <w:spacing w:line="240" w:lineRule="auto"/>
        <w:ind w:right="-6"/>
        <w:jc w:val="center"/>
        <w:rPr>
          <w:rFonts w:cs="TimesNewRomanPSMT"/>
          <w:b/>
          <w:bCs/>
        </w:rPr>
      </w:pPr>
      <w:r w:rsidRPr="00B04918">
        <w:rPr>
          <w:rFonts w:cs="TimesNewRomanPSMT"/>
          <w:b/>
          <w:bCs/>
        </w:rPr>
        <w:t>VISTI:</w:t>
      </w:r>
    </w:p>
    <w:p w:rsidR="000F4E72" w:rsidRPr="000F4E72" w:rsidRDefault="000F4E72" w:rsidP="00B24E57">
      <w:pPr>
        <w:numPr>
          <w:ilvl w:val="0"/>
          <w:numId w:val="1"/>
        </w:numPr>
        <w:suppressAutoHyphens/>
        <w:spacing w:after="0" w:line="240" w:lineRule="auto"/>
        <w:jc w:val="both"/>
        <w:rPr>
          <w:rFonts w:ascii="Calibri" w:hAnsi="Calibri"/>
        </w:rPr>
      </w:pPr>
      <w:proofErr w:type="gramStart"/>
      <w:r>
        <w:rPr>
          <w:rFonts w:ascii="Calibri" w:hAnsi="Calibri"/>
        </w:rPr>
        <w:t>gli</w:t>
      </w:r>
      <w:proofErr w:type="gramEnd"/>
      <w:r>
        <w:rPr>
          <w:rFonts w:ascii="Calibri" w:hAnsi="Calibri"/>
        </w:rPr>
        <w:t xml:space="preserve"> articoli 15 e 15-bis del D</w:t>
      </w:r>
      <w:r w:rsidRPr="000F4E72">
        <w:rPr>
          <w:rFonts w:ascii="Calibri" w:hAnsi="Calibri"/>
        </w:rPr>
        <w:t>ecreto del Presidente della Repubblica 26 ottobre 1972, n. 642</w:t>
      </w:r>
      <w:r>
        <w:rPr>
          <w:rFonts w:ascii="Calibri" w:hAnsi="Calibri"/>
        </w:rPr>
        <w:t>;</w:t>
      </w:r>
    </w:p>
    <w:p w:rsidR="00DB5A13" w:rsidRPr="00B04918" w:rsidRDefault="00DB5A13" w:rsidP="00DB5A13">
      <w:pPr>
        <w:numPr>
          <w:ilvl w:val="0"/>
          <w:numId w:val="1"/>
        </w:numPr>
        <w:suppressAutoHyphens/>
        <w:spacing w:after="0" w:line="240" w:lineRule="auto"/>
        <w:jc w:val="both"/>
        <w:rPr>
          <w:rFonts w:ascii="Calibri" w:hAnsi="Calibri"/>
        </w:rPr>
      </w:pPr>
      <w:r w:rsidRPr="00B04918">
        <w:rPr>
          <w:rFonts w:ascii="Calibri" w:hAnsi="Calibri"/>
        </w:rPr>
        <w:t>l’art. 4 della Legge n.</w:t>
      </w:r>
      <w:r w:rsidR="00AD068C">
        <w:rPr>
          <w:rFonts w:ascii="Calibri" w:hAnsi="Calibri"/>
        </w:rPr>
        <w:t xml:space="preserve"> </w:t>
      </w:r>
      <w:r w:rsidRPr="00B04918">
        <w:rPr>
          <w:rFonts w:ascii="Calibri" w:hAnsi="Calibri"/>
        </w:rPr>
        <w:t>210/1998 che consente agli Atenei di coprire gli oneri per il finanziamento delle borse di studio in favore dei dottorati di ricerca mediante convenzione con soggetti estranei all’amministrazione universitaria;</w:t>
      </w:r>
    </w:p>
    <w:p w:rsidR="00DB5A13" w:rsidRPr="00B04918" w:rsidRDefault="00DB5A13" w:rsidP="00B24E57">
      <w:pPr>
        <w:numPr>
          <w:ilvl w:val="0"/>
          <w:numId w:val="1"/>
        </w:numPr>
        <w:suppressAutoHyphens/>
        <w:spacing w:after="0" w:line="240" w:lineRule="auto"/>
        <w:jc w:val="both"/>
        <w:rPr>
          <w:rFonts w:ascii="Calibri" w:hAnsi="Calibri"/>
        </w:rPr>
      </w:pPr>
      <w:proofErr w:type="gramStart"/>
      <w:r w:rsidRPr="00B04918">
        <w:rPr>
          <w:rFonts w:ascii="Calibri" w:hAnsi="Calibri"/>
        </w:rPr>
        <w:t>i</w:t>
      </w:r>
      <w:proofErr w:type="gramEnd"/>
      <w:r w:rsidRPr="00B04918">
        <w:rPr>
          <w:rFonts w:ascii="Calibri" w:hAnsi="Calibri"/>
        </w:rPr>
        <w:t xml:space="preserve"> DD.MM. 11 settembre e 14 dicembre 1998 relativi alla determinazione dell’importo e dei criteri per l’incremento delle borse per la frequenza dei corsi di dottorato di ricerca;</w:t>
      </w:r>
    </w:p>
    <w:p w:rsidR="00DB5A13" w:rsidRPr="00B04918" w:rsidRDefault="00DB5A13" w:rsidP="00B24E57">
      <w:pPr>
        <w:numPr>
          <w:ilvl w:val="0"/>
          <w:numId w:val="1"/>
        </w:numPr>
        <w:suppressAutoHyphens/>
        <w:spacing w:after="0" w:line="240" w:lineRule="auto"/>
        <w:jc w:val="both"/>
        <w:rPr>
          <w:rFonts w:ascii="Calibri" w:hAnsi="Calibri"/>
        </w:rPr>
      </w:pPr>
      <w:proofErr w:type="gramStart"/>
      <w:r w:rsidRPr="00B04918">
        <w:rPr>
          <w:rFonts w:ascii="Calibri" w:hAnsi="Calibri"/>
        </w:rPr>
        <w:t>la</w:t>
      </w:r>
      <w:proofErr w:type="gramEnd"/>
      <w:r w:rsidRPr="00B04918">
        <w:rPr>
          <w:rFonts w:ascii="Calibri" w:hAnsi="Calibri"/>
        </w:rPr>
        <w:t xml:space="preserve"> Legge n. 398/89 “</w:t>
      </w:r>
      <w:r w:rsidRPr="00C83BFC">
        <w:rPr>
          <w:rFonts w:ascii="Calibri" w:hAnsi="Calibri"/>
          <w:i/>
        </w:rPr>
        <w:t>Norme in materia di borse di studio universitarie</w:t>
      </w:r>
      <w:r w:rsidRPr="00B04918">
        <w:rPr>
          <w:rFonts w:ascii="Calibri" w:hAnsi="Calibri"/>
        </w:rPr>
        <w:t>”;</w:t>
      </w:r>
    </w:p>
    <w:p w:rsidR="00DB5A13" w:rsidRPr="00B04918" w:rsidRDefault="00DB5A13" w:rsidP="00DB5A13">
      <w:pPr>
        <w:numPr>
          <w:ilvl w:val="0"/>
          <w:numId w:val="1"/>
        </w:numPr>
        <w:suppressAutoHyphens/>
        <w:spacing w:after="0" w:line="240" w:lineRule="auto"/>
        <w:jc w:val="both"/>
        <w:rPr>
          <w:rFonts w:ascii="Calibri" w:hAnsi="Calibri"/>
        </w:rPr>
      </w:pPr>
      <w:proofErr w:type="gramStart"/>
      <w:r w:rsidRPr="00B04918">
        <w:rPr>
          <w:rFonts w:ascii="Calibri" w:hAnsi="Calibri"/>
        </w:rPr>
        <w:t>il</w:t>
      </w:r>
      <w:proofErr w:type="gramEnd"/>
      <w:r w:rsidRPr="00B04918">
        <w:rPr>
          <w:rFonts w:ascii="Calibri" w:hAnsi="Calibri"/>
        </w:rPr>
        <w:t xml:space="preserve"> D.M. n. 224 del 30 aprile 1999, recante i criteri generali e i requisiti delle sedi per l’istituzione di corsi di dottorato di ricerca;</w:t>
      </w:r>
    </w:p>
    <w:p w:rsidR="00DB5A13" w:rsidRPr="00B04918" w:rsidRDefault="00DB5A13" w:rsidP="00DB5A13">
      <w:pPr>
        <w:numPr>
          <w:ilvl w:val="0"/>
          <w:numId w:val="1"/>
        </w:numPr>
        <w:suppressAutoHyphens/>
        <w:spacing w:after="0" w:line="240" w:lineRule="auto"/>
        <w:jc w:val="both"/>
        <w:rPr>
          <w:rFonts w:ascii="Calibri" w:hAnsi="Calibri"/>
        </w:rPr>
      </w:pPr>
      <w:proofErr w:type="gramStart"/>
      <w:r w:rsidRPr="00B04918">
        <w:rPr>
          <w:rFonts w:ascii="Calibri" w:hAnsi="Calibri"/>
        </w:rPr>
        <w:t>la</w:t>
      </w:r>
      <w:proofErr w:type="gramEnd"/>
      <w:r w:rsidRPr="00B04918">
        <w:rPr>
          <w:rFonts w:ascii="Calibri" w:hAnsi="Calibri"/>
        </w:rPr>
        <w:t xml:space="preserve"> Legge n.</w:t>
      </w:r>
      <w:r w:rsidR="00C83BFC">
        <w:rPr>
          <w:rFonts w:ascii="Calibri" w:hAnsi="Calibri"/>
        </w:rPr>
        <w:t xml:space="preserve"> </w:t>
      </w:r>
      <w:r w:rsidRPr="00B04918">
        <w:rPr>
          <w:rFonts w:ascii="Calibri" w:hAnsi="Calibri"/>
        </w:rPr>
        <w:t>240 del 30 dicembre 2012 “</w:t>
      </w:r>
      <w:r w:rsidRPr="00C83BFC">
        <w:rPr>
          <w:rFonts w:ascii="Calibri" w:hAnsi="Calibri"/>
          <w:i/>
        </w:rPr>
        <w:t>Norme in materia di organizzazione delle università, di personale accademico e reclutamento, nonché delega al Governo per incentivare la qualità e l’efficienza del sistema universitario</w:t>
      </w:r>
      <w:r w:rsidRPr="00B04918">
        <w:rPr>
          <w:rFonts w:ascii="Calibri" w:hAnsi="Calibri"/>
        </w:rPr>
        <w:t>”;</w:t>
      </w:r>
    </w:p>
    <w:p w:rsidR="00A6789B" w:rsidRDefault="00DB5A13" w:rsidP="00DB5A13">
      <w:pPr>
        <w:numPr>
          <w:ilvl w:val="0"/>
          <w:numId w:val="1"/>
        </w:numPr>
        <w:suppressAutoHyphens/>
        <w:spacing w:after="0" w:line="240" w:lineRule="auto"/>
        <w:jc w:val="both"/>
        <w:rPr>
          <w:rFonts w:ascii="Calibri" w:hAnsi="Calibri"/>
        </w:rPr>
      </w:pPr>
      <w:proofErr w:type="gramStart"/>
      <w:r w:rsidRPr="00B04918">
        <w:rPr>
          <w:rFonts w:ascii="Calibri" w:hAnsi="Calibri"/>
        </w:rPr>
        <w:t>lo</w:t>
      </w:r>
      <w:proofErr w:type="gramEnd"/>
      <w:r w:rsidRPr="00B04918">
        <w:rPr>
          <w:rFonts w:ascii="Calibri" w:hAnsi="Calibri"/>
        </w:rPr>
        <w:t xml:space="preserve"> Statuto dell’Università deg</w:t>
      </w:r>
      <w:r w:rsidR="00201F2E">
        <w:rPr>
          <w:rFonts w:ascii="Calibri" w:hAnsi="Calibri"/>
        </w:rPr>
        <w:t>li Studi di Siena emanato con Decreto Rettorale</w:t>
      </w:r>
      <w:r w:rsidRPr="00B04918">
        <w:rPr>
          <w:rFonts w:ascii="Calibri" w:hAnsi="Calibri"/>
        </w:rPr>
        <w:t xml:space="preserve"> n.164/2012 del 7 febbraio 2012, pubblicato nella G.U. n.49 del 28 febbraio 2012</w:t>
      </w:r>
      <w:r w:rsidR="003A7C04">
        <w:rPr>
          <w:rFonts w:ascii="Calibri" w:hAnsi="Calibri"/>
        </w:rPr>
        <w:t xml:space="preserve"> </w:t>
      </w:r>
      <w:r w:rsidR="003A7C04" w:rsidRPr="00A158AE">
        <w:rPr>
          <w:rFonts w:ascii="Calibri" w:hAnsi="Calibri"/>
        </w:rPr>
        <w:t>modificato con D.R. n. 93/2015 del 28 gennaio 2015, pubblicato in G.U. n. 37 del 14 febbraio 2015 e nel Bollettino Ufficiale di Ateneo – Supplemento al n. 114, in vigore dal 14 febbraio 2015</w:t>
      </w:r>
      <w:r w:rsidR="003E4EC0">
        <w:rPr>
          <w:rFonts w:ascii="Calibri" w:hAnsi="Calibri"/>
        </w:rPr>
        <w:t>;</w:t>
      </w:r>
    </w:p>
    <w:p w:rsidR="003A7C04" w:rsidRPr="00AB1D4D" w:rsidRDefault="003A7C04" w:rsidP="00B24E57">
      <w:pPr>
        <w:numPr>
          <w:ilvl w:val="0"/>
          <w:numId w:val="1"/>
        </w:numPr>
        <w:suppressAutoHyphens/>
        <w:spacing w:after="0" w:line="240" w:lineRule="auto"/>
        <w:jc w:val="both"/>
        <w:rPr>
          <w:rFonts w:ascii="Calibri" w:hAnsi="Calibri"/>
        </w:rPr>
      </w:pPr>
      <w:proofErr w:type="gramStart"/>
      <w:r>
        <w:rPr>
          <w:rFonts w:ascii="Calibri" w:hAnsi="Calibri"/>
        </w:rPr>
        <w:t>v</w:t>
      </w:r>
      <w:r w:rsidRPr="00AB1D4D">
        <w:rPr>
          <w:rFonts w:ascii="Calibri" w:hAnsi="Calibri"/>
        </w:rPr>
        <w:t>isto</w:t>
      </w:r>
      <w:proofErr w:type="gramEnd"/>
      <w:r w:rsidRPr="00AB1D4D">
        <w:rPr>
          <w:rFonts w:ascii="Calibri" w:hAnsi="Calibri"/>
        </w:rPr>
        <w:t xml:space="preserve"> il D.M. n 45 del 08.02.2013 “</w:t>
      </w:r>
      <w:r w:rsidRPr="00AB1D4D">
        <w:rPr>
          <w:rFonts w:ascii="Calibri" w:hAnsi="Calibri"/>
          <w:i/>
        </w:rPr>
        <w:t xml:space="preserve">Regolamento recante modalità di accreditamento delle sedi e dei </w:t>
      </w:r>
      <w:r w:rsidR="00B24E57">
        <w:rPr>
          <w:rFonts w:ascii="Calibri" w:hAnsi="Calibri"/>
          <w:i/>
        </w:rPr>
        <w:t>c</w:t>
      </w:r>
      <w:r w:rsidRPr="00AB1D4D">
        <w:rPr>
          <w:rFonts w:ascii="Calibri" w:hAnsi="Calibri"/>
          <w:i/>
        </w:rPr>
        <w:t>orsi di dottorato e criteri per la istituzione dei corsi di dottorato da parte degli enti accreditati</w:t>
      </w:r>
      <w:r w:rsidRPr="00AB1D4D">
        <w:rPr>
          <w:rFonts w:ascii="Calibri" w:hAnsi="Calibri"/>
        </w:rPr>
        <w:t>”;</w:t>
      </w:r>
    </w:p>
    <w:p w:rsidR="007768DD" w:rsidRPr="00A6789B" w:rsidRDefault="007768DD" w:rsidP="00DB5A13">
      <w:pPr>
        <w:numPr>
          <w:ilvl w:val="0"/>
          <w:numId w:val="1"/>
        </w:numPr>
        <w:suppressAutoHyphens/>
        <w:spacing w:after="0" w:line="240" w:lineRule="auto"/>
        <w:jc w:val="both"/>
        <w:rPr>
          <w:rFonts w:ascii="Calibri" w:hAnsi="Calibri"/>
        </w:rPr>
      </w:pPr>
      <w:proofErr w:type="gramStart"/>
      <w:r w:rsidRPr="00A6789B">
        <w:rPr>
          <w:rFonts w:ascii="Calibri" w:hAnsi="Calibri"/>
        </w:rPr>
        <w:t>vista</w:t>
      </w:r>
      <w:proofErr w:type="gramEnd"/>
      <w:r w:rsidRPr="00A6789B">
        <w:rPr>
          <w:rFonts w:ascii="Calibri" w:hAnsi="Calibri"/>
        </w:rPr>
        <w:t xml:space="preserve"> la Legge 92</w:t>
      </w:r>
      <w:r w:rsidR="006A4D9E" w:rsidRPr="00A6789B">
        <w:rPr>
          <w:rFonts w:ascii="Calibri" w:hAnsi="Calibri"/>
        </w:rPr>
        <w:t xml:space="preserve"> </w:t>
      </w:r>
      <w:r w:rsidRPr="00A6789B">
        <w:rPr>
          <w:rFonts w:ascii="Calibri" w:hAnsi="Calibri"/>
        </w:rPr>
        <w:t>del 28 giugno 2012</w:t>
      </w:r>
      <w:r w:rsidR="00157D64" w:rsidRPr="00A6789B">
        <w:rPr>
          <w:rFonts w:ascii="Calibri" w:hAnsi="Calibri"/>
        </w:rPr>
        <w:t xml:space="preserve"> </w:t>
      </w:r>
      <w:r w:rsidRPr="00A6789B">
        <w:rPr>
          <w:rFonts w:ascii="Calibri" w:hAnsi="Calibri"/>
        </w:rPr>
        <w:t>relativamente alla parte riguardante l’ammontare dell’aliquota INPS;</w:t>
      </w:r>
    </w:p>
    <w:p w:rsidR="003A7C04" w:rsidRDefault="003A7C04" w:rsidP="00DB5A13">
      <w:pPr>
        <w:numPr>
          <w:ilvl w:val="0"/>
          <w:numId w:val="1"/>
        </w:numPr>
        <w:suppressAutoHyphens/>
        <w:spacing w:after="0" w:line="240" w:lineRule="auto"/>
        <w:jc w:val="both"/>
        <w:rPr>
          <w:rFonts w:ascii="Calibri" w:hAnsi="Calibri"/>
        </w:rPr>
      </w:pPr>
      <w:proofErr w:type="gramStart"/>
      <w:r>
        <w:rPr>
          <w:rFonts w:ascii="Calibri" w:hAnsi="Calibri"/>
          <w:bCs/>
        </w:rPr>
        <w:t>v</w:t>
      </w:r>
      <w:r w:rsidRPr="00AB1D4D">
        <w:rPr>
          <w:rFonts w:ascii="Calibri" w:hAnsi="Calibri"/>
          <w:bCs/>
        </w:rPr>
        <w:t>isto</w:t>
      </w:r>
      <w:proofErr w:type="gramEnd"/>
      <w:r w:rsidRPr="00AB1D4D">
        <w:rPr>
          <w:rFonts w:ascii="Calibri" w:hAnsi="Calibri"/>
        </w:rPr>
        <w:t xml:space="preserve"> il “</w:t>
      </w:r>
      <w:r w:rsidRPr="00AB1D4D">
        <w:rPr>
          <w:rFonts w:ascii="Calibri" w:hAnsi="Calibri"/>
          <w:i/>
        </w:rPr>
        <w:t>Regolamento di Ateneo in materia di dottorato di ricerca in adeguamento al D.M. n. 45/2013” dell’Università di Siena, emanato con Decreto Rettorale n. 1016 del 4 luglio 2013 e successive modificazioni</w:t>
      </w:r>
      <w:r>
        <w:rPr>
          <w:rFonts w:ascii="Calibri" w:hAnsi="Calibri"/>
        </w:rPr>
        <w:t>;</w:t>
      </w:r>
    </w:p>
    <w:p w:rsidR="003A7C04" w:rsidRPr="008D57D2" w:rsidRDefault="003A7C04" w:rsidP="00B24E57">
      <w:pPr>
        <w:numPr>
          <w:ilvl w:val="0"/>
          <w:numId w:val="1"/>
        </w:numPr>
        <w:suppressAutoHyphens/>
        <w:spacing w:after="0" w:line="240" w:lineRule="auto"/>
        <w:jc w:val="both"/>
        <w:rPr>
          <w:rFonts w:ascii="Calibri" w:hAnsi="Calibri"/>
          <w:bCs/>
        </w:rPr>
      </w:pPr>
      <w:proofErr w:type="gramStart"/>
      <w:r w:rsidRPr="008D57D2">
        <w:rPr>
          <w:rFonts w:ascii="Calibri" w:hAnsi="Calibri"/>
        </w:rPr>
        <w:t>visto</w:t>
      </w:r>
      <w:proofErr w:type="gramEnd"/>
      <w:r w:rsidRPr="008D57D2">
        <w:rPr>
          <w:rFonts w:ascii="Calibri" w:hAnsi="Calibri"/>
        </w:rPr>
        <w:t xml:space="preserve"> </w:t>
      </w:r>
      <w:r w:rsidRPr="005D3250">
        <w:rPr>
          <w:rFonts w:ascii="Calibri" w:hAnsi="Calibri"/>
        </w:rPr>
        <w:t>il Regolamento Didattico dell’Università degli Studi di Siena</w:t>
      </w:r>
      <w:r w:rsidRPr="008D57D2">
        <w:rPr>
          <w:rFonts w:ascii="Calibri" w:hAnsi="Calibri"/>
          <w:i/>
        </w:rPr>
        <w:t xml:space="preserve">, emanato con Decreto Rettorale </w:t>
      </w:r>
      <w:r>
        <w:rPr>
          <w:rFonts w:ascii="Calibri" w:hAnsi="Calibri"/>
          <w:i/>
        </w:rPr>
        <w:t>n. 1332/2016 del 26.09.2016</w:t>
      </w:r>
      <w:r w:rsidRPr="008D57D2">
        <w:rPr>
          <w:rFonts w:ascii="Calibri" w:hAnsi="Calibri"/>
          <w:i/>
        </w:rPr>
        <w:t>, pubblicato nel B.U. n. 125</w:t>
      </w:r>
      <w:r>
        <w:rPr>
          <w:rFonts w:ascii="Calibri" w:hAnsi="Calibri"/>
        </w:rPr>
        <w:t>;</w:t>
      </w:r>
    </w:p>
    <w:p w:rsidR="00F44572" w:rsidRPr="003A7C04" w:rsidRDefault="003A7C04" w:rsidP="00DB5A13">
      <w:pPr>
        <w:numPr>
          <w:ilvl w:val="0"/>
          <w:numId w:val="1"/>
        </w:numPr>
        <w:suppressAutoHyphens/>
        <w:spacing w:after="0" w:line="240" w:lineRule="auto"/>
        <w:jc w:val="both"/>
        <w:rPr>
          <w:rFonts w:ascii="Calibri" w:hAnsi="Calibri"/>
        </w:rPr>
      </w:pPr>
      <w:proofErr w:type="gramStart"/>
      <w:r>
        <w:rPr>
          <w:rFonts w:eastAsia="Times New Roman"/>
        </w:rPr>
        <w:lastRenderedPageBreak/>
        <w:t>v</w:t>
      </w:r>
      <w:r w:rsidR="00F44572">
        <w:rPr>
          <w:rFonts w:eastAsia="Times New Roman"/>
        </w:rPr>
        <w:t>ista</w:t>
      </w:r>
      <w:proofErr w:type="gramEnd"/>
      <w:r w:rsidR="00F44572">
        <w:rPr>
          <w:rFonts w:eastAsia="Times New Roman"/>
        </w:rPr>
        <w:t xml:space="preserve"> l'autorizzazione dell'Agenzia delle Entrate di Siena n. 31068/2014 del 27 agosto 2014 relativa all’imposizione di bollo sulle convenzioni;</w:t>
      </w:r>
    </w:p>
    <w:p w:rsidR="003A7C04" w:rsidRDefault="003A7C04" w:rsidP="00B24E57">
      <w:pPr>
        <w:numPr>
          <w:ilvl w:val="0"/>
          <w:numId w:val="1"/>
        </w:numPr>
        <w:suppressAutoHyphens/>
        <w:spacing w:after="0" w:line="240" w:lineRule="auto"/>
        <w:jc w:val="both"/>
        <w:rPr>
          <w:rFonts w:ascii="Calibri" w:hAnsi="Calibri"/>
        </w:rPr>
      </w:pPr>
      <w:proofErr w:type="gramStart"/>
      <w:r>
        <w:rPr>
          <w:rFonts w:ascii="Calibri" w:hAnsi="Calibri"/>
        </w:rPr>
        <w:t>v</w:t>
      </w:r>
      <w:r w:rsidRPr="00AB1D4D">
        <w:rPr>
          <w:rFonts w:ascii="Calibri" w:hAnsi="Calibri"/>
        </w:rPr>
        <w:t>isto</w:t>
      </w:r>
      <w:proofErr w:type="gramEnd"/>
      <w:r w:rsidRPr="00AB1D4D">
        <w:rPr>
          <w:rFonts w:ascii="Calibri" w:hAnsi="Calibri"/>
        </w:rPr>
        <w:t xml:space="preserve"> il D.M. </w:t>
      </w:r>
      <w:r>
        <w:rPr>
          <w:rFonts w:ascii="Calibri" w:hAnsi="Calibri"/>
        </w:rPr>
        <w:t xml:space="preserve">n. 40 del 25 gennaio 2018 </w:t>
      </w:r>
      <w:r w:rsidRPr="00AB1D4D">
        <w:rPr>
          <w:rFonts w:ascii="Calibri" w:hAnsi="Calibri"/>
        </w:rPr>
        <w:t>“</w:t>
      </w:r>
      <w:r w:rsidRPr="00A158AE">
        <w:rPr>
          <w:rFonts w:ascii="Calibri" w:hAnsi="Calibri"/>
          <w:i/>
        </w:rPr>
        <w:t>Decreto di modifica del D.M. 18 giugno 2008 relativo all’</w:t>
      </w:r>
      <w:r>
        <w:rPr>
          <w:rFonts w:ascii="Calibri" w:hAnsi="Calibri"/>
        </w:rPr>
        <w:t>a</w:t>
      </w:r>
      <w:r w:rsidRPr="00AB1D4D">
        <w:rPr>
          <w:rFonts w:ascii="Calibri" w:hAnsi="Calibri"/>
          <w:i/>
        </w:rPr>
        <w:t>umento dell’importo annuale lordo del</w:t>
      </w:r>
      <w:r>
        <w:rPr>
          <w:rFonts w:ascii="Calibri" w:hAnsi="Calibri"/>
          <w:i/>
        </w:rPr>
        <w:t>le borse di dottorato</w:t>
      </w:r>
      <w:r w:rsidRPr="00AB1D4D">
        <w:rPr>
          <w:rFonts w:ascii="Calibri" w:hAnsi="Calibri"/>
        </w:rPr>
        <w:t>”;</w:t>
      </w:r>
    </w:p>
    <w:p w:rsidR="003A7C04" w:rsidRDefault="003A7C04" w:rsidP="00B24E57">
      <w:pPr>
        <w:numPr>
          <w:ilvl w:val="0"/>
          <w:numId w:val="1"/>
        </w:numPr>
        <w:suppressAutoHyphens/>
        <w:spacing w:after="0" w:line="240" w:lineRule="auto"/>
        <w:jc w:val="both"/>
        <w:rPr>
          <w:rFonts w:ascii="Calibri" w:hAnsi="Calibri"/>
        </w:rPr>
      </w:pPr>
      <w:proofErr w:type="gramStart"/>
      <w:r w:rsidRPr="0062671B">
        <w:rPr>
          <w:rFonts w:ascii="Calibri" w:hAnsi="Calibri"/>
        </w:rPr>
        <w:t>viste</w:t>
      </w:r>
      <w:proofErr w:type="gramEnd"/>
      <w:r w:rsidRPr="0062671B">
        <w:rPr>
          <w:rFonts w:ascii="Calibri" w:hAnsi="Calibri"/>
        </w:rPr>
        <w:t xml:space="preserve"> le delibere del S.A. del 20 marzo 2018 e del C.d.A. </w:t>
      </w:r>
      <w:r>
        <w:rPr>
          <w:rFonts w:ascii="Calibri" w:hAnsi="Calibri"/>
        </w:rPr>
        <w:t xml:space="preserve">di </w:t>
      </w:r>
      <w:r w:rsidRPr="0062671B">
        <w:rPr>
          <w:rFonts w:ascii="Calibri" w:hAnsi="Calibri"/>
          <w:i/>
        </w:rPr>
        <w:t>Attivazione del XXXIV ciclo dei dottorati di ricerca</w:t>
      </w:r>
      <w:r>
        <w:rPr>
          <w:rFonts w:ascii="Calibri" w:hAnsi="Calibri"/>
          <w:i/>
        </w:rPr>
        <w:t>: attivazione</w:t>
      </w:r>
      <w:r w:rsidRPr="0062671B">
        <w:rPr>
          <w:rFonts w:ascii="Calibri" w:hAnsi="Calibri"/>
          <w:i/>
        </w:rPr>
        <w:t xml:space="preserve"> e ripartizione delle borse per la frequenza del dottorato di ricerca</w:t>
      </w:r>
      <w:r>
        <w:rPr>
          <w:rFonts w:ascii="Calibri" w:hAnsi="Calibri"/>
        </w:rPr>
        <w:t>;</w:t>
      </w:r>
    </w:p>
    <w:p w:rsidR="003A7C04" w:rsidRPr="00B24E57" w:rsidRDefault="003A7C04" w:rsidP="00B24E57">
      <w:pPr>
        <w:numPr>
          <w:ilvl w:val="0"/>
          <w:numId w:val="1"/>
        </w:numPr>
        <w:suppressAutoHyphens/>
        <w:spacing w:after="0" w:line="240" w:lineRule="auto"/>
        <w:jc w:val="both"/>
        <w:rPr>
          <w:rFonts w:ascii="Calibri" w:hAnsi="Calibri"/>
        </w:rPr>
      </w:pPr>
      <w:proofErr w:type="gramStart"/>
      <w:r w:rsidRPr="00B24E57">
        <w:rPr>
          <w:rFonts w:ascii="Calibri" w:hAnsi="Calibri"/>
        </w:rPr>
        <w:t>visto</w:t>
      </w:r>
      <w:proofErr w:type="gramEnd"/>
      <w:r w:rsidR="00B24E57" w:rsidRPr="00B24E57">
        <w:rPr>
          <w:rFonts w:ascii="Calibri" w:hAnsi="Calibri"/>
        </w:rPr>
        <w:t xml:space="preserve"> che</w:t>
      </w:r>
      <w:r w:rsidRPr="00B24E57">
        <w:rPr>
          <w:rFonts w:ascii="Calibri" w:hAnsi="Calibri"/>
        </w:rPr>
        <w:t xml:space="preserve"> l’Accreditamento dei Dottorati di Ricerca </w:t>
      </w:r>
      <w:r w:rsidR="00B24E57" w:rsidRPr="00B24E57">
        <w:rPr>
          <w:rFonts w:ascii="Calibri" w:hAnsi="Calibri"/>
        </w:rPr>
        <w:t xml:space="preserve">è stato concesso per i cicli XXXIII, </w:t>
      </w:r>
      <w:r w:rsidRPr="00B24E57">
        <w:rPr>
          <w:rFonts w:ascii="Calibri" w:hAnsi="Calibri"/>
        </w:rPr>
        <w:t>XXXIV</w:t>
      </w:r>
      <w:r w:rsidR="00B24E57" w:rsidRPr="00B24E57">
        <w:rPr>
          <w:rFonts w:ascii="Calibri" w:hAnsi="Calibri"/>
        </w:rPr>
        <w:t xml:space="preserve"> e XXXV</w:t>
      </w:r>
      <w:r w:rsidRPr="00B24E57">
        <w:rPr>
          <w:rFonts w:ascii="Calibri" w:hAnsi="Calibri"/>
        </w:rPr>
        <w:t>;</w:t>
      </w:r>
    </w:p>
    <w:p w:rsidR="003A7C04" w:rsidRDefault="003A7C04" w:rsidP="00DB5A13">
      <w:pPr>
        <w:ind w:left="720"/>
        <w:jc w:val="center"/>
        <w:rPr>
          <w:b/>
        </w:rPr>
      </w:pPr>
    </w:p>
    <w:p w:rsidR="00DB5A13" w:rsidRPr="00B04918" w:rsidRDefault="00DB5A13" w:rsidP="00DB5A13">
      <w:pPr>
        <w:ind w:left="720"/>
        <w:jc w:val="center"/>
        <w:rPr>
          <w:b/>
        </w:rPr>
      </w:pPr>
      <w:r w:rsidRPr="00B04918">
        <w:rPr>
          <w:b/>
        </w:rPr>
        <w:t>PREMESSO CHE:</w:t>
      </w:r>
    </w:p>
    <w:p w:rsidR="00DB5A13" w:rsidRPr="00E13479" w:rsidRDefault="00DB5A13" w:rsidP="00E13479">
      <w:pPr>
        <w:numPr>
          <w:ilvl w:val="0"/>
          <w:numId w:val="4"/>
        </w:numPr>
        <w:tabs>
          <w:tab w:val="num" w:pos="0"/>
        </w:tabs>
        <w:suppressAutoHyphens/>
        <w:spacing w:after="0" w:line="240" w:lineRule="auto"/>
        <w:ind w:left="426"/>
        <w:jc w:val="both"/>
      </w:pPr>
      <w:r w:rsidRPr="00E13479">
        <w:t>l’Università degli Studi di Siena ha attivato</w:t>
      </w:r>
      <w:r w:rsidR="003B558D">
        <w:t xml:space="preserve">, </w:t>
      </w:r>
      <w:r w:rsidR="00F2163B" w:rsidRPr="00E13479">
        <w:rPr>
          <w:szCs w:val="24"/>
        </w:rPr>
        <w:t xml:space="preserve">previa autorizzazione degli Organi </w:t>
      </w:r>
      <w:r w:rsidR="00C83BFC" w:rsidRPr="00E13479">
        <w:rPr>
          <w:szCs w:val="24"/>
        </w:rPr>
        <w:t>A</w:t>
      </w:r>
      <w:r w:rsidR="00F2163B" w:rsidRPr="00E13479">
        <w:rPr>
          <w:szCs w:val="24"/>
        </w:rPr>
        <w:t>ccademici competenti</w:t>
      </w:r>
      <w:r w:rsidR="00C83BFC" w:rsidRPr="00E13479">
        <w:rPr>
          <w:szCs w:val="24"/>
        </w:rPr>
        <w:t>,</w:t>
      </w:r>
      <w:r w:rsidR="00F2163B" w:rsidRPr="00E13479">
        <w:t xml:space="preserve"> </w:t>
      </w:r>
      <w:r w:rsidR="001252F0" w:rsidRPr="00E13479">
        <w:t>pr</w:t>
      </w:r>
      <w:r w:rsidRPr="00E13479">
        <w:t>esso</w:t>
      </w:r>
      <w:r w:rsidR="00AD068C" w:rsidRPr="00E13479">
        <w:t xml:space="preserve"> il Dipartimento di</w:t>
      </w:r>
      <w:r w:rsidRPr="00E13479">
        <w:t xml:space="preserve"> </w:t>
      </w:r>
      <w:r w:rsidR="00AD068C" w:rsidRPr="00E13479">
        <w:t>……</w:t>
      </w:r>
      <w:proofErr w:type="gramStart"/>
      <w:r w:rsidR="00AD068C" w:rsidRPr="00E13479">
        <w:t>…….</w:t>
      </w:r>
      <w:proofErr w:type="gramEnd"/>
      <w:r w:rsidR="00AD068C" w:rsidRPr="00E13479">
        <w:t xml:space="preserve">, </w:t>
      </w:r>
      <w:r w:rsidRPr="00E13479">
        <w:t>il Corso di Dottorato di Ricerca in</w:t>
      </w:r>
      <w:r w:rsidR="00747DE4" w:rsidRPr="00E13479">
        <w:rPr>
          <w:snapToGrid w:val="0"/>
        </w:rPr>
        <w:t xml:space="preserve"> “</w:t>
      </w:r>
      <w:r w:rsidR="00777F06" w:rsidRPr="00E13479">
        <w:rPr>
          <w:snapToGrid w:val="0"/>
        </w:rPr>
        <w:t>……………..</w:t>
      </w:r>
      <w:r w:rsidR="00747DE4" w:rsidRPr="00E13479">
        <w:rPr>
          <w:snapToGrid w:val="0"/>
        </w:rPr>
        <w:t>”</w:t>
      </w:r>
      <w:r w:rsidR="00747DE4" w:rsidRPr="00E13479">
        <w:t xml:space="preserve"> </w:t>
      </w:r>
      <w:r w:rsidRPr="00E13479">
        <w:t>della durata di tre anni accademici;</w:t>
      </w:r>
    </w:p>
    <w:p w:rsidR="00DB5A13" w:rsidRPr="00E13479" w:rsidRDefault="00AD068C" w:rsidP="00E13479">
      <w:pPr>
        <w:numPr>
          <w:ilvl w:val="0"/>
          <w:numId w:val="4"/>
        </w:numPr>
        <w:suppressAutoHyphens/>
        <w:spacing w:after="0" w:line="240" w:lineRule="auto"/>
        <w:ind w:left="426"/>
        <w:jc w:val="both"/>
      </w:pPr>
      <w:proofErr w:type="gramStart"/>
      <w:r w:rsidRPr="00E13479">
        <w:t>che</w:t>
      </w:r>
      <w:proofErr w:type="gramEnd"/>
      <w:r w:rsidRPr="00E13479">
        <w:t xml:space="preserve"> il Finanziatore </w:t>
      </w:r>
      <w:r w:rsidR="00DB5A13" w:rsidRPr="00E13479">
        <w:t xml:space="preserve">è interessato allo svolgimento ed allo sviluppo </w:t>
      </w:r>
      <w:r w:rsidRPr="00E13479">
        <w:t>di</w:t>
      </w:r>
      <w:r w:rsidR="00DB5A13" w:rsidRPr="00E13479">
        <w:t xml:space="preserve"> attività di ricerca nei settori disciplinari </w:t>
      </w:r>
      <w:r w:rsidR="00AE5419" w:rsidRPr="00E13479">
        <w:t>propri del</w:t>
      </w:r>
      <w:r w:rsidR="00DB5A13" w:rsidRPr="00E13479">
        <w:t xml:space="preserve"> Corso di Dottorato di Ricerca di cui sopra;</w:t>
      </w:r>
    </w:p>
    <w:p w:rsidR="00DB5A13" w:rsidRPr="00B04918" w:rsidRDefault="00DB5A13" w:rsidP="00E13479">
      <w:pPr>
        <w:numPr>
          <w:ilvl w:val="0"/>
          <w:numId w:val="4"/>
        </w:numPr>
        <w:suppressAutoHyphens/>
        <w:spacing w:after="0" w:line="240" w:lineRule="auto"/>
        <w:ind w:left="426"/>
        <w:jc w:val="both"/>
      </w:pPr>
      <w:r w:rsidRPr="00B04918">
        <w:rPr>
          <w:i/>
        </w:rPr>
        <w:t>(</w:t>
      </w:r>
      <w:proofErr w:type="gramStart"/>
      <w:r w:rsidR="00C83BFC">
        <w:rPr>
          <w:i/>
        </w:rPr>
        <w:t>inserire</w:t>
      </w:r>
      <w:proofErr w:type="gramEnd"/>
      <w:r w:rsidR="00C83BFC">
        <w:rPr>
          <w:i/>
        </w:rPr>
        <w:t xml:space="preserve"> </w:t>
      </w:r>
      <w:r w:rsidRPr="00B04918">
        <w:rPr>
          <w:i/>
        </w:rPr>
        <w:t xml:space="preserve">se </w:t>
      </w:r>
      <w:r w:rsidR="00AD068C">
        <w:rPr>
          <w:i/>
        </w:rPr>
        <w:t xml:space="preserve">la </w:t>
      </w:r>
      <w:r w:rsidRPr="00B04918">
        <w:rPr>
          <w:i/>
        </w:rPr>
        <w:t>borsa</w:t>
      </w:r>
      <w:r w:rsidR="00AD068C">
        <w:rPr>
          <w:i/>
        </w:rPr>
        <w:t xml:space="preserve"> è</w:t>
      </w:r>
      <w:r w:rsidRPr="00B04918">
        <w:rPr>
          <w:i/>
        </w:rPr>
        <w:t xml:space="preserve"> a tema vincolato) </w:t>
      </w:r>
      <w:r w:rsidR="00AD068C">
        <w:t>che il F</w:t>
      </w:r>
      <w:r w:rsidRPr="00B04918">
        <w:t>inanziatore è interessato in particolare allo svolgimento del seguente tema di ricerca:…………………………………..</w:t>
      </w:r>
      <w:r w:rsidR="00C83BFC">
        <w:t>;</w:t>
      </w:r>
    </w:p>
    <w:p w:rsidR="00B04918" w:rsidRDefault="00B04918" w:rsidP="00DB5A13">
      <w:pPr>
        <w:pStyle w:val="Paragrafoelenco"/>
        <w:autoSpaceDE w:val="0"/>
        <w:autoSpaceDN w:val="0"/>
        <w:adjustRightInd w:val="0"/>
        <w:ind w:left="720"/>
        <w:jc w:val="both"/>
        <w:rPr>
          <w:rFonts w:asciiTheme="minorHAnsi" w:hAnsiTheme="minorHAnsi"/>
          <w:snapToGrid w:val="0"/>
          <w:sz w:val="22"/>
          <w:szCs w:val="22"/>
        </w:rPr>
      </w:pPr>
    </w:p>
    <w:p w:rsidR="00532148" w:rsidRPr="00B04918" w:rsidRDefault="00532148" w:rsidP="00DB5A13">
      <w:pPr>
        <w:pStyle w:val="Paragrafoelenco"/>
        <w:autoSpaceDE w:val="0"/>
        <w:autoSpaceDN w:val="0"/>
        <w:adjustRightInd w:val="0"/>
        <w:ind w:left="720"/>
        <w:jc w:val="both"/>
        <w:rPr>
          <w:rFonts w:asciiTheme="minorHAnsi" w:hAnsiTheme="minorHAnsi"/>
          <w:snapToGrid w:val="0"/>
          <w:sz w:val="22"/>
          <w:szCs w:val="22"/>
        </w:rPr>
      </w:pPr>
    </w:p>
    <w:p w:rsidR="00B04918" w:rsidRPr="00B04918" w:rsidRDefault="00B04918" w:rsidP="00B04918">
      <w:pPr>
        <w:pStyle w:val="Corpotesto"/>
        <w:jc w:val="center"/>
        <w:rPr>
          <w:b/>
          <w:bCs/>
          <w:sz w:val="22"/>
          <w:szCs w:val="22"/>
        </w:rPr>
      </w:pPr>
      <w:r w:rsidRPr="00B04918">
        <w:rPr>
          <w:rFonts w:asciiTheme="minorHAnsi" w:hAnsiTheme="minorHAnsi"/>
          <w:b/>
          <w:sz w:val="22"/>
          <w:szCs w:val="22"/>
          <w:lang w:eastAsia="it-IT"/>
        </w:rPr>
        <w:t>SI CONVIENE E SI STIPULA QUANTO SEGUE</w:t>
      </w:r>
      <w:r w:rsidRPr="00B04918">
        <w:rPr>
          <w:b/>
          <w:bCs/>
          <w:sz w:val="22"/>
          <w:szCs w:val="22"/>
        </w:rPr>
        <w:t>:</w:t>
      </w:r>
    </w:p>
    <w:p w:rsidR="001863B3" w:rsidRPr="00B04918" w:rsidRDefault="001863B3">
      <w:pPr>
        <w:widowControl w:val="0"/>
        <w:autoSpaceDE w:val="0"/>
        <w:autoSpaceDN w:val="0"/>
        <w:adjustRightInd w:val="0"/>
        <w:spacing w:before="360" w:after="240" w:line="240" w:lineRule="auto"/>
        <w:ind w:right="-6"/>
        <w:jc w:val="center"/>
        <w:rPr>
          <w:rFonts w:cs="TimesNewRomanPSMT"/>
          <w:b/>
          <w:bCs/>
        </w:rPr>
      </w:pPr>
      <w:r w:rsidRPr="00B04918">
        <w:rPr>
          <w:rFonts w:cs="TimesNewRomanPSMT"/>
          <w:b/>
          <w:bCs/>
        </w:rPr>
        <w:t>ART. 1</w:t>
      </w:r>
      <w:r w:rsidR="00D55F87">
        <w:rPr>
          <w:rFonts w:cs="TimesNewRomanPSMT"/>
          <w:b/>
          <w:bCs/>
        </w:rPr>
        <w:t xml:space="preserve"> - Premesse</w:t>
      </w:r>
    </w:p>
    <w:p w:rsidR="001863B3" w:rsidRPr="00B04918" w:rsidRDefault="001863B3">
      <w:pPr>
        <w:widowControl w:val="0"/>
        <w:autoSpaceDE w:val="0"/>
        <w:autoSpaceDN w:val="0"/>
        <w:adjustRightInd w:val="0"/>
        <w:spacing w:after="0" w:line="240" w:lineRule="auto"/>
        <w:ind w:right="-6"/>
        <w:jc w:val="both"/>
        <w:rPr>
          <w:rFonts w:cs="TimesNewRomanPSMT"/>
        </w:rPr>
      </w:pPr>
      <w:r w:rsidRPr="00B04918">
        <w:rPr>
          <w:rFonts w:cs="TimesNewRomanPSMT"/>
        </w:rPr>
        <w:t>Le premesse fanno parte integrale e sostanziale della presente convenzione.</w:t>
      </w:r>
    </w:p>
    <w:p w:rsidR="001863B3" w:rsidRPr="00B04918" w:rsidRDefault="001863B3" w:rsidP="00E13479">
      <w:pPr>
        <w:widowControl w:val="0"/>
        <w:autoSpaceDE w:val="0"/>
        <w:autoSpaceDN w:val="0"/>
        <w:adjustRightInd w:val="0"/>
        <w:spacing w:before="240" w:after="240" w:line="240" w:lineRule="auto"/>
        <w:ind w:right="-6"/>
        <w:jc w:val="center"/>
        <w:rPr>
          <w:rFonts w:cs="TimesNewRomanPSMT"/>
          <w:b/>
          <w:bCs/>
        </w:rPr>
      </w:pPr>
      <w:r w:rsidRPr="00B04918">
        <w:rPr>
          <w:rFonts w:cs="TimesNewRomanPSMT"/>
          <w:b/>
          <w:bCs/>
        </w:rPr>
        <w:t>ART. 2</w:t>
      </w:r>
      <w:r w:rsidR="00D55F87">
        <w:rPr>
          <w:rFonts w:cs="TimesNewRomanPSMT"/>
          <w:b/>
          <w:bCs/>
        </w:rPr>
        <w:t xml:space="preserve"> – Istituzione di n. … borsa/e di studio</w:t>
      </w:r>
    </w:p>
    <w:p w:rsidR="001863B3" w:rsidRPr="00B04918" w:rsidRDefault="00B04918" w:rsidP="00AD068C">
      <w:pPr>
        <w:widowControl w:val="0"/>
        <w:numPr>
          <w:ilvl w:val="0"/>
          <w:numId w:val="7"/>
        </w:numPr>
        <w:autoSpaceDE w:val="0"/>
        <w:autoSpaceDN w:val="0"/>
        <w:adjustRightInd w:val="0"/>
        <w:spacing w:after="0" w:line="240" w:lineRule="auto"/>
        <w:ind w:right="-6"/>
        <w:jc w:val="both"/>
        <w:rPr>
          <w:rFonts w:cs="TimesNewRomanPSMT"/>
        </w:rPr>
      </w:pPr>
      <w:r>
        <w:rPr>
          <w:rFonts w:cs="TimesNewRomanPSMT"/>
        </w:rPr>
        <w:t xml:space="preserve">L’Università, sede amministrativa del Dottorato di Ricerca </w:t>
      </w:r>
      <w:proofErr w:type="gramStart"/>
      <w:r>
        <w:rPr>
          <w:rFonts w:cs="TimesNewRomanPSMT"/>
        </w:rPr>
        <w:t>in</w:t>
      </w:r>
      <w:r w:rsidR="00201F2E">
        <w:rPr>
          <w:rFonts w:cs="TimesNewRomanPSMT"/>
        </w:rPr>
        <w:t>….</w:t>
      </w:r>
      <w:proofErr w:type="gramEnd"/>
      <w:r w:rsidR="00201F2E">
        <w:rPr>
          <w:rFonts w:cs="TimesNewRomanPSMT"/>
        </w:rPr>
        <w:t>.</w:t>
      </w:r>
      <w:r w:rsidR="00AD068C">
        <w:rPr>
          <w:rFonts w:cs="TimesNewRomanPSMT"/>
        </w:rPr>
        <w:t>…</w:t>
      </w:r>
      <w:r>
        <w:rPr>
          <w:rFonts w:cs="TimesNewRomanPSMT"/>
        </w:rPr>
        <w:t xml:space="preserve"> </w:t>
      </w:r>
      <w:proofErr w:type="gramStart"/>
      <w:r>
        <w:rPr>
          <w:rFonts w:cs="TimesNewRomanPSMT"/>
        </w:rPr>
        <w:t>si</w:t>
      </w:r>
      <w:proofErr w:type="gramEnd"/>
      <w:r>
        <w:rPr>
          <w:rFonts w:cs="TimesNewRomanPSMT"/>
        </w:rPr>
        <w:t xml:space="preserve"> impegna a istituire, n. </w:t>
      </w:r>
      <w:r w:rsidR="006A4D9E">
        <w:rPr>
          <w:rFonts w:cs="TimesNewRomanPSMT"/>
        </w:rPr>
        <w:t xml:space="preserve"> </w:t>
      </w:r>
      <w:r>
        <w:rPr>
          <w:rFonts w:cs="TimesNewRomanPSMT"/>
        </w:rPr>
        <w:t xml:space="preserve"> </w:t>
      </w:r>
      <w:proofErr w:type="gramStart"/>
      <w:r>
        <w:rPr>
          <w:rFonts w:cs="TimesNewRomanPSMT"/>
        </w:rPr>
        <w:t>borsa</w:t>
      </w:r>
      <w:proofErr w:type="gramEnd"/>
      <w:r w:rsidR="006A4D9E">
        <w:rPr>
          <w:rFonts w:cs="TimesNewRomanPSMT"/>
        </w:rPr>
        <w:t>/e</w:t>
      </w:r>
      <w:r>
        <w:rPr>
          <w:rFonts w:cs="TimesNewRomanPSMT"/>
        </w:rPr>
        <w:t xml:space="preserve"> </w:t>
      </w:r>
      <w:r w:rsidR="00AD068C">
        <w:rPr>
          <w:rFonts w:cs="TimesNewRomanPSMT"/>
        </w:rPr>
        <w:t xml:space="preserve">di studio </w:t>
      </w:r>
      <w:r>
        <w:rPr>
          <w:rFonts w:cs="TimesNewRomanPSMT"/>
        </w:rPr>
        <w:t xml:space="preserve">per la frequenza </w:t>
      </w:r>
      <w:r w:rsidR="003A7C04">
        <w:rPr>
          <w:rFonts w:cs="TimesNewRomanPSMT"/>
        </w:rPr>
        <w:t xml:space="preserve">del </w:t>
      </w:r>
      <w:r>
        <w:rPr>
          <w:rFonts w:cs="TimesNewRomanPSMT"/>
        </w:rPr>
        <w:t xml:space="preserve">Dottorato di Ricerca </w:t>
      </w:r>
      <w:r w:rsidR="00AD068C">
        <w:rPr>
          <w:rFonts w:cs="TimesNewRomanPSMT"/>
        </w:rPr>
        <w:t xml:space="preserve">in </w:t>
      </w:r>
      <w:r w:rsidR="00747DE4">
        <w:rPr>
          <w:rFonts w:cs="TimesNewRomanPSMT"/>
        </w:rPr>
        <w:t>“</w:t>
      </w:r>
      <w:r w:rsidR="00777F06">
        <w:rPr>
          <w:snapToGrid w:val="0"/>
        </w:rPr>
        <w:t>……………………”</w:t>
      </w:r>
      <w:r>
        <w:rPr>
          <w:rFonts w:cs="TimesNewRomanPSMT"/>
        </w:rPr>
        <w:t xml:space="preserve"> curriculum</w:t>
      </w:r>
      <w:r w:rsidRPr="00B04918">
        <w:rPr>
          <w:rFonts w:cs="TimesNewRomanPSMT"/>
        </w:rPr>
        <w:t xml:space="preserve"> </w:t>
      </w:r>
      <w:r w:rsidR="00AD068C">
        <w:rPr>
          <w:rFonts w:cs="TimesNewRomanPSMT"/>
        </w:rPr>
        <w:t>(</w:t>
      </w:r>
      <w:r w:rsidR="00AD068C">
        <w:rPr>
          <w:rFonts w:cs="TimesNewRomanPSMT"/>
          <w:i/>
        </w:rPr>
        <w:t xml:space="preserve">se esistente) </w:t>
      </w:r>
      <w:r w:rsidRPr="00B04918">
        <w:rPr>
          <w:rFonts w:cs="TimesNewRomanPSMT"/>
        </w:rPr>
        <w:t>___________________</w:t>
      </w:r>
      <w:r>
        <w:rPr>
          <w:rFonts w:cs="TimesNewRomanPSMT"/>
        </w:rPr>
        <w:t>,</w:t>
      </w:r>
      <w:r w:rsidR="00883BC0">
        <w:rPr>
          <w:rFonts w:cs="TimesNewRomanPSMT"/>
        </w:rPr>
        <w:t xml:space="preserve"> </w:t>
      </w:r>
      <w:r>
        <w:rPr>
          <w:rFonts w:cs="TimesNewRomanPSMT"/>
        </w:rPr>
        <w:t xml:space="preserve">della durata di tre anni, </w:t>
      </w:r>
      <w:r w:rsidR="00AE5419">
        <w:rPr>
          <w:rFonts w:cs="TimesNewRomanPSMT"/>
        </w:rPr>
        <w:t>sostenuta</w:t>
      </w:r>
      <w:r>
        <w:rPr>
          <w:rFonts w:cs="TimesNewRomanPSMT"/>
        </w:rPr>
        <w:t xml:space="preserve"> nella percentuale del _____ dal Finanziatore.</w:t>
      </w:r>
    </w:p>
    <w:p w:rsidR="00B04918" w:rsidRDefault="00B04918" w:rsidP="00AD068C">
      <w:pPr>
        <w:widowControl w:val="0"/>
        <w:numPr>
          <w:ilvl w:val="0"/>
          <w:numId w:val="7"/>
        </w:numPr>
        <w:autoSpaceDE w:val="0"/>
        <w:autoSpaceDN w:val="0"/>
        <w:adjustRightInd w:val="0"/>
        <w:spacing w:after="0" w:line="240" w:lineRule="auto"/>
        <w:ind w:right="-6"/>
        <w:jc w:val="both"/>
        <w:rPr>
          <w:rFonts w:cs="TimesNewRomanPSMT"/>
        </w:rPr>
      </w:pPr>
      <w:r>
        <w:rPr>
          <w:rFonts w:cs="TimesNewRomanPSMT"/>
        </w:rPr>
        <w:t xml:space="preserve">La borsa di studio e </w:t>
      </w:r>
      <w:r w:rsidR="00883BC0">
        <w:rPr>
          <w:rFonts w:cs="TimesNewRomanPSMT"/>
        </w:rPr>
        <w:t>i finanziamenti sono riferiti a</w:t>
      </w:r>
      <w:r w:rsidR="00AD068C">
        <w:rPr>
          <w:rFonts w:cs="TimesNewRomanPSMT"/>
        </w:rPr>
        <w:t>gli anni accademici 201</w:t>
      </w:r>
      <w:r w:rsidR="003A7C04">
        <w:rPr>
          <w:rFonts w:cs="TimesNewRomanPSMT"/>
        </w:rPr>
        <w:t>8</w:t>
      </w:r>
      <w:r w:rsidR="00FC1EFE">
        <w:rPr>
          <w:rFonts w:cs="TimesNewRomanPSMT"/>
        </w:rPr>
        <w:t>-</w:t>
      </w:r>
      <w:r w:rsidR="003A7C04">
        <w:rPr>
          <w:rFonts w:cs="TimesNewRomanPSMT"/>
        </w:rPr>
        <w:t>2021</w:t>
      </w:r>
      <w:r w:rsidR="000F4E72">
        <w:rPr>
          <w:rFonts w:cs="TimesNewRomanPSMT"/>
        </w:rPr>
        <w:t xml:space="preserve"> </w:t>
      </w:r>
      <w:r w:rsidR="00AD068C">
        <w:rPr>
          <w:rFonts w:cs="TimesNewRomanPSMT"/>
        </w:rPr>
        <w:t>per la frequenza del XXX</w:t>
      </w:r>
      <w:r w:rsidR="003B558D">
        <w:rPr>
          <w:rFonts w:cs="TimesNewRomanPSMT"/>
        </w:rPr>
        <w:t>I</w:t>
      </w:r>
      <w:r w:rsidR="003A7C04">
        <w:rPr>
          <w:rFonts w:cs="TimesNewRomanPSMT"/>
        </w:rPr>
        <w:t>V</w:t>
      </w:r>
      <w:r w:rsidR="00AD068C">
        <w:rPr>
          <w:rFonts w:cs="TimesNewRomanPSMT"/>
        </w:rPr>
        <w:t xml:space="preserve"> ciclo</w:t>
      </w:r>
      <w:r>
        <w:rPr>
          <w:rFonts w:cs="TimesNewRomanPSMT"/>
        </w:rPr>
        <w:t>.</w:t>
      </w:r>
    </w:p>
    <w:p w:rsidR="001863B3" w:rsidRDefault="00AD068C" w:rsidP="00AD068C">
      <w:pPr>
        <w:widowControl w:val="0"/>
        <w:numPr>
          <w:ilvl w:val="0"/>
          <w:numId w:val="7"/>
        </w:numPr>
        <w:autoSpaceDE w:val="0"/>
        <w:autoSpaceDN w:val="0"/>
        <w:adjustRightInd w:val="0"/>
        <w:spacing w:after="0" w:line="240" w:lineRule="auto"/>
        <w:ind w:right="-6"/>
        <w:jc w:val="both"/>
        <w:rPr>
          <w:rFonts w:cs="TimesNewRomanPSMT"/>
        </w:rPr>
      </w:pPr>
      <w:r>
        <w:rPr>
          <w:rFonts w:cs="TimesNewRomanPSMT"/>
        </w:rPr>
        <w:t>La suddetta borsa di dottorato sarà messa</w:t>
      </w:r>
      <w:r w:rsidR="00B04918" w:rsidRPr="00B04918">
        <w:rPr>
          <w:rFonts w:cs="TimesNewRomanPSMT"/>
        </w:rPr>
        <w:t xml:space="preserve"> a concorso tramite avviso </w:t>
      </w:r>
      <w:r w:rsidR="001863B3" w:rsidRPr="00B04918">
        <w:rPr>
          <w:rFonts w:cs="TimesNewRomanPSMT"/>
        </w:rPr>
        <w:t>di selezione insieme a quelle finanziate dall’Università degli Studi di Siena e</w:t>
      </w:r>
      <w:r>
        <w:rPr>
          <w:rFonts w:cs="TimesNewRomanPSMT"/>
        </w:rPr>
        <w:t>d</w:t>
      </w:r>
      <w:r w:rsidR="001863B3" w:rsidRPr="00B04918">
        <w:rPr>
          <w:rFonts w:cs="TimesNewRomanPSMT"/>
        </w:rPr>
        <w:t xml:space="preserve"> assegnata ed erogata</w:t>
      </w:r>
      <w:r w:rsidR="00B04918" w:rsidRPr="00B04918">
        <w:rPr>
          <w:rFonts w:cs="TimesNewRomanPSMT"/>
        </w:rPr>
        <w:t xml:space="preserve"> </w:t>
      </w:r>
      <w:r w:rsidR="001863B3" w:rsidRPr="00B04918">
        <w:rPr>
          <w:rFonts w:cs="TimesNewRomanPSMT"/>
        </w:rPr>
        <w:t>secondo le disposizioni, i requisiti, le modalità ed i criteri stabiliti dalla vigente normati</w:t>
      </w:r>
      <w:r w:rsidR="00120880">
        <w:rPr>
          <w:rFonts w:cs="TimesNewRomanPSMT"/>
        </w:rPr>
        <w:t>va in materia</w:t>
      </w:r>
      <w:r w:rsidR="001863B3" w:rsidRPr="00B04918">
        <w:rPr>
          <w:rFonts w:cs="TimesNewRomanPSMT"/>
        </w:rPr>
        <w:t>.</w:t>
      </w:r>
    </w:p>
    <w:p w:rsidR="00120880" w:rsidRPr="00B04918" w:rsidRDefault="00120880" w:rsidP="00AD068C">
      <w:pPr>
        <w:widowControl w:val="0"/>
        <w:numPr>
          <w:ilvl w:val="0"/>
          <w:numId w:val="7"/>
        </w:numPr>
        <w:autoSpaceDE w:val="0"/>
        <w:autoSpaceDN w:val="0"/>
        <w:adjustRightInd w:val="0"/>
        <w:spacing w:after="0" w:line="240" w:lineRule="auto"/>
        <w:ind w:right="-6"/>
        <w:jc w:val="both"/>
        <w:rPr>
          <w:rFonts w:cs="TimesNewRomanPSMT"/>
        </w:rPr>
      </w:pPr>
      <w:r>
        <w:rPr>
          <w:rFonts w:cs="TimesNewRomanPSMT"/>
        </w:rPr>
        <w:t>L’Università provvederà ad erogare la borsa di studio al candidato utilmente collocato nella graduatoria di concorso, in possesso dei requisiti di legge, nei tempi e nei modi previsti dalla normativa vigente.</w:t>
      </w:r>
    </w:p>
    <w:p w:rsidR="001863B3" w:rsidRPr="00B04918" w:rsidRDefault="001863B3" w:rsidP="00E13479">
      <w:pPr>
        <w:widowControl w:val="0"/>
        <w:autoSpaceDE w:val="0"/>
        <w:autoSpaceDN w:val="0"/>
        <w:adjustRightInd w:val="0"/>
        <w:spacing w:before="240" w:after="240" w:line="240" w:lineRule="auto"/>
        <w:ind w:right="-6"/>
        <w:jc w:val="center"/>
        <w:rPr>
          <w:rFonts w:cs="TimesNewRomanPSMT"/>
          <w:b/>
          <w:bCs/>
        </w:rPr>
      </w:pPr>
      <w:r w:rsidRPr="00B04918">
        <w:rPr>
          <w:rFonts w:cs="TimesNewRomanPSMT"/>
          <w:b/>
          <w:bCs/>
        </w:rPr>
        <w:t>ART. 3</w:t>
      </w:r>
      <w:r w:rsidR="00D55F87">
        <w:rPr>
          <w:rFonts w:cs="TimesNewRomanPSMT"/>
          <w:b/>
          <w:bCs/>
        </w:rPr>
        <w:t xml:space="preserve"> – Oneri a carico del Finanziatore</w:t>
      </w:r>
    </w:p>
    <w:p w:rsidR="00883BC0" w:rsidRDefault="00883BC0" w:rsidP="00AD068C">
      <w:pPr>
        <w:pStyle w:val="Corpotesto"/>
        <w:numPr>
          <w:ilvl w:val="0"/>
          <w:numId w:val="9"/>
        </w:numPr>
        <w:rPr>
          <w:rFonts w:asciiTheme="minorHAnsi" w:hAnsiTheme="minorHAnsi" w:cs="TimesNewRomanPSMT"/>
          <w:sz w:val="22"/>
          <w:szCs w:val="22"/>
          <w:lang w:eastAsia="it-IT"/>
        </w:rPr>
      </w:pPr>
      <w:r>
        <w:rPr>
          <w:rFonts w:asciiTheme="minorHAnsi" w:hAnsiTheme="minorHAnsi" w:cs="TimesNewRomanPSMT"/>
          <w:sz w:val="22"/>
          <w:szCs w:val="22"/>
          <w:lang w:eastAsia="it-IT"/>
        </w:rPr>
        <w:t xml:space="preserve">Il </w:t>
      </w:r>
      <w:r w:rsidRPr="00883BC0">
        <w:rPr>
          <w:rFonts w:asciiTheme="minorHAnsi" w:hAnsiTheme="minorHAnsi" w:cs="TimesNewRomanPSMT"/>
          <w:sz w:val="22"/>
          <w:szCs w:val="22"/>
          <w:lang w:eastAsia="it-IT"/>
        </w:rPr>
        <w:t xml:space="preserve">Finanziatore </w:t>
      </w:r>
      <w:r w:rsidR="008F7273" w:rsidRPr="00883BC0">
        <w:rPr>
          <w:rFonts w:asciiTheme="minorHAnsi" w:hAnsiTheme="minorHAnsi" w:cs="TimesNewRomanPSMT"/>
          <w:sz w:val="22"/>
          <w:szCs w:val="22"/>
          <w:lang w:eastAsia="it-IT"/>
        </w:rPr>
        <w:t xml:space="preserve">si impegna ad assumersi gli oneri finanziari connessi al finanziamento </w:t>
      </w:r>
      <w:r w:rsidR="00AD23CC">
        <w:rPr>
          <w:rFonts w:asciiTheme="minorHAnsi" w:hAnsiTheme="minorHAnsi" w:cs="TimesNewRomanPSMT"/>
          <w:sz w:val="22"/>
          <w:szCs w:val="22"/>
          <w:lang w:eastAsia="it-IT"/>
        </w:rPr>
        <w:t>(</w:t>
      </w:r>
      <w:r w:rsidR="00AE5419">
        <w:rPr>
          <w:rFonts w:asciiTheme="minorHAnsi" w:hAnsiTheme="minorHAnsi" w:cs="TimesNewRomanPSMT"/>
          <w:i/>
          <w:sz w:val="22"/>
          <w:szCs w:val="22"/>
          <w:lang w:eastAsia="it-IT"/>
        </w:rPr>
        <w:t>totale/</w:t>
      </w:r>
      <w:r w:rsidR="00AD23CC" w:rsidRPr="00AD23CC">
        <w:rPr>
          <w:rFonts w:asciiTheme="minorHAnsi" w:hAnsiTheme="minorHAnsi" w:cs="TimesNewRomanPSMT"/>
          <w:i/>
          <w:sz w:val="22"/>
          <w:szCs w:val="22"/>
          <w:lang w:eastAsia="it-IT"/>
        </w:rPr>
        <w:t>parziale</w:t>
      </w:r>
      <w:r w:rsidR="00AD23CC">
        <w:rPr>
          <w:rFonts w:asciiTheme="minorHAnsi" w:hAnsiTheme="minorHAnsi" w:cs="TimesNewRomanPSMT"/>
          <w:sz w:val="22"/>
          <w:szCs w:val="22"/>
          <w:lang w:eastAsia="it-IT"/>
        </w:rPr>
        <w:t>)</w:t>
      </w:r>
      <w:r w:rsidR="00B24E57">
        <w:rPr>
          <w:rFonts w:asciiTheme="minorHAnsi" w:hAnsiTheme="minorHAnsi" w:cs="TimesNewRomanPSMT"/>
          <w:sz w:val="22"/>
          <w:szCs w:val="22"/>
          <w:lang w:eastAsia="it-IT"/>
        </w:rPr>
        <w:t xml:space="preserve"> </w:t>
      </w:r>
      <w:r w:rsidR="008F7273" w:rsidRPr="00883BC0">
        <w:rPr>
          <w:rFonts w:asciiTheme="minorHAnsi" w:hAnsiTheme="minorHAnsi" w:cs="TimesNewRomanPSMT"/>
          <w:sz w:val="22"/>
          <w:szCs w:val="22"/>
          <w:lang w:eastAsia="it-IT"/>
        </w:rPr>
        <w:t xml:space="preserve">di n. </w:t>
      </w:r>
      <w:r w:rsidR="008F7273">
        <w:rPr>
          <w:rFonts w:asciiTheme="minorHAnsi" w:hAnsiTheme="minorHAnsi" w:cs="TimesNewRomanPSMT"/>
          <w:sz w:val="22"/>
          <w:szCs w:val="22"/>
          <w:lang w:eastAsia="it-IT"/>
        </w:rPr>
        <w:t>1</w:t>
      </w:r>
      <w:r w:rsidR="008F7273" w:rsidRPr="00883BC0">
        <w:rPr>
          <w:rFonts w:asciiTheme="minorHAnsi" w:hAnsiTheme="minorHAnsi" w:cs="TimesNewRomanPSMT"/>
          <w:sz w:val="22"/>
          <w:szCs w:val="22"/>
          <w:lang w:eastAsia="it-IT"/>
        </w:rPr>
        <w:t xml:space="preserve"> borsa di studio per </w:t>
      </w:r>
      <w:r w:rsidR="00C83BFC">
        <w:rPr>
          <w:rFonts w:asciiTheme="minorHAnsi" w:hAnsiTheme="minorHAnsi" w:cs="TimesNewRomanPSMT"/>
          <w:sz w:val="22"/>
          <w:szCs w:val="22"/>
          <w:lang w:eastAsia="it-IT"/>
        </w:rPr>
        <w:t>la frequenza de</w:t>
      </w:r>
      <w:r w:rsidR="008F7273" w:rsidRPr="00883BC0">
        <w:rPr>
          <w:rFonts w:asciiTheme="minorHAnsi" w:hAnsiTheme="minorHAnsi" w:cs="TimesNewRomanPSMT"/>
          <w:sz w:val="22"/>
          <w:szCs w:val="22"/>
          <w:lang w:eastAsia="it-IT"/>
        </w:rPr>
        <w:t xml:space="preserve">l Dottorato di Ricerca di cui sopra </w:t>
      </w:r>
      <w:r w:rsidR="008F7273">
        <w:rPr>
          <w:rFonts w:asciiTheme="minorHAnsi" w:hAnsiTheme="minorHAnsi" w:cs="TimesNewRomanPSMT"/>
          <w:sz w:val="22"/>
          <w:szCs w:val="22"/>
          <w:lang w:eastAsia="it-IT"/>
        </w:rPr>
        <w:t xml:space="preserve">e </w:t>
      </w:r>
      <w:r w:rsidRPr="00883BC0">
        <w:rPr>
          <w:rFonts w:asciiTheme="minorHAnsi" w:hAnsiTheme="minorHAnsi" w:cs="TimesNewRomanPSMT"/>
          <w:sz w:val="22"/>
          <w:szCs w:val="22"/>
          <w:lang w:eastAsia="it-IT"/>
        </w:rPr>
        <w:t>si impegna a mettere a disposizione dell’Università, per l’intero triennio di durata del corso di dottorat</w:t>
      </w:r>
      <w:r w:rsidR="00201F2E">
        <w:rPr>
          <w:rFonts w:asciiTheme="minorHAnsi" w:hAnsiTheme="minorHAnsi" w:cs="TimesNewRomanPSMT"/>
          <w:sz w:val="22"/>
          <w:szCs w:val="22"/>
          <w:lang w:eastAsia="it-IT"/>
        </w:rPr>
        <w:t xml:space="preserve">o di cui trattasi, l’importo </w:t>
      </w:r>
      <w:r w:rsidR="008F7273">
        <w:rPr>
          <w:rFonts w:asciiTheme="minorHAnsi" w:hAnsiTheme="minorHAnsi" w:cs="TimesNewRomanPSMT"/>
          <w:sz w:val="22"/>
          <w:szCs w:val="22"/>
          <w:lang w:eastAsia="it-IT"/>
        </w:rPr>
        <w:t>complessivo di €</w:t>
      </w:r>
      <w:r w:rsidR="00B24E57">
        <w:rPr>
          <w:rFonts w:asciiTheme="minorHAnsi" w:hAnsiTheme="minorHAnsi" w:cs="TimesNewRomanPSMT"/>
          <w:sz w:val="22"/>
          <w:szCs w:val="22"/>
          <w:lang w:eastAsia="it-IT"/>
        </w:rPr>
        <w:t xml:space="preserve"> 61.</w:t>
      </w:r>
      <w:r w:rsidR="00C40D95">
        <w:rPr>
          <w:rFonts w:asciiTheme="minorHAnsi" w:hAnsiTheme="minorHAnsi" w:cs="TimesNewRomanPSMT"/>
          <w:sz w:val="22"/>
          <w:szCs w:val="22"/>
          <w:lang w:eastAsia="it-IT"/>
        </w:rPr>
        <w:t>962,00</w:t>
      </w:r>
      <w:r w:rsidR="000F4E72">
        <w:rPr>
          <w:rFonts w:asciiTheme="minorHAnsi" w:hAnsiTheme="minorHAnsi" w:cs="TimesNewRomanPSMT"/>
          <w:sz w:val="22"/>
          <w:szCs w:val="22"/>
          <w:lang w:eastAsia="it-IT"/>
        </w:rPr>
        <w:t xml:space="preserve"> </w:t>
      </w:r>
      <w:r w:rsidRPr="00883BC0">
        <w:rPr>
          <w:rFonts w:asciiTheme="minorHAnsi" w:hAnsiTheme="minorHAnsi" w:cs="TimesNewRomanPSMT"/>
          <w:sz w:val="22"/>
          <w:szCs w:val="22"/>
          <w:lang w:eastAsia="it-IT"/>
        </w:rPr>
        <w:t>per il finanziamento della borsa di st</w:t>
      </w:r>
      <w:r>
        <w:rPr>
          <w:rFonts w:asciiTheme="minorHAnsi" w:hAnsiTheme="minorHAnsi" w:cs="TimesNewRomanPSMT"/>
          <w:sz w:val="22"/>
          <w:szCs w:val="22"/>
          <w:lang w:eastAsia="it-IT"/>
        </w:rPr>
        <w:t>udio</w:t>
      </w:r>
      <w:r w:rsidR="008F7273">
        <w:rPr>
          <w:rFonts w:asciiTheme="minorHAnsi" w:hAnsiTheme="minorHAnsi" w:cs="TimesNewRomanPSMT"/>
          <w:sz w:val="22"/>
          <w:szCs w:val="22"/>
          <w:lang w:eastAsia="it-IT"/>
        </w:rPr>
        <w:t xml:space="preserve">, </w:t>
      </w:r>
      <w:r w:rsidRPr="00883BC0">
        <w:rPr>
          <w:rFonts w:asciiTheme="minorHAnsi" w:hAnsiTheme="minorHAnsi" w:cs="TimesNewRomanPSMT"/>
          <w:sz w:val="22"/>
          <w:szCs w:val="22"/>
          <w:lang w:eastAsia="it-IT"/>
        </w:rPr>
        <w:t>comprensivo delle ritenute fiscali,</w:t>
      </w:r>
      <w:r w:rsidR="008F7273">
        <w:rPr>
          <w:rFonts w:asciiTheme="minorHAnsi" w:hAnsiTheme="minorHAnsi" w:cs="TimesNewRomanPSMT"/>
          <w:sz w:val="22"/>
          <w:szCs w:val="22"/>
          <w:lang w:eastAsia="it-IT"/>
        </w:rPr>
        <w:t xml:space="preserve"> previdenziali ed assistenziali</w:t>
      </w:r>
      <w:r w:rsidR="0033474A">
        <w:rPr>
          <w:rFonts w:asciiTheme="minorHAnsi" w:hAnsiTheme="minorHAnsi" w:cs="TimesNewRomanPSMT"/>
          <w:sz w:val="22"/>
          <w:szCs w:val="22"/>
          <w:lang w:eastAsia="it-IT"/>
        </w:rPr>
        <w:t>,</w:t>
      </w:r>
      <w:r w:rsidRPr="00883BC0">
        <w:rPr>
          <w:rFonts w:asciiTheme="minorHAnsi" w:hAnsiTheme="minorHAnsi" w:cs="TimesNewRomanPSMT"/>
          <w:sz w:val="22"/>
          <w:szCs w:val="22"/>
          <w:lang w:eastAsia="it-IT"/>
        </w:rPr>
        <w:t xml:space="preserve"> </w:t>
      </w:r>
      <w:r w:rsidR="00191B93">
        <w:rPr>
          <w:rFonts w:asciiTheme="minorHAnsi" w:hAnsiTheme="minorHAnsi" w:cs="TimesNewRomanPSMT"/>
          <w:sz w:val="22"/>
          <w:szCs w:val="22"/>
          <w:lang w:eastAsia="it-IT"/>
        </w:rPr>
        <w:t>del budget di ricerca dottorandi</w:t>
      </w:r>
      <w:r w:rsidR="00C40D95">
        <w:rPr>
          <w:rFonts w:asciiTheme="minorHAnsi" w:hAnsiTheme="minorHAnsi" w:cs="TimesNewRomanPSMT"/>
          <w:sz w:val="22"/>
          <w:szCs w:val="22"/>
          <w:lang w:eastAsia="it-IT"/>
        </w:rPr>
        <w:t xml:space="preserve"> e della maggiorazione per soggiorni all’estero</w:t>
      </w:r>
      <w:r w:rsidR="00191B93">
        <w:rPr>
          <w:rFonts w:asciiTheme="minorHAnsi" w:hAnsiTheme="minorHAnsi" w:cs="TimesNewRomanPSMT"/>
          <w:sz w:val="22"/>
          <w:szCs w:val="22"/>
          <w:lang w:eastAsia="it-IT"/>
        </w:rPr>
        <w:t xml:space="preserve">, </w:t>
      </w:r>
      <w:r w:rsidR="00D0533B">
        <w:rPr>
          <w:rFonts w:asciiTheme="minorHAnsi" w:hAnsiTheme="minorHAnsi" w:cs="TimesNewRomanPSMT"/>
          <w:sz w:val="22"/>
          <w:szCs w:val="22"/>
          <w:lang w:eastAsia="it-IT"/>
        </w:rPr>
        <w:t>così distribuite:</w:t>
      </w:r>
    </w:p>
    <w:p w:rsidR="008B429E" w:rsidRPr="004E32D8" w:rsidRDefault="008B429E" w:rsidP="008B429E">
      <w:pPr>
        <w:numPr>
          <w:ilvl w:val="0"/>
          <w:numId w:val="20"/>
        </w:numPr>
        <w:spacing w:after="0"/>
        <w:jc w:val="both"/>
      </w:pPr>
      <w:r>
        <w:t>I annualità</w:t>
      </w:r>
      <w:r w:rsidR="00C40D95">
        <w:t xml:space="preserve">: </w:t>
      </w:r>
      <w:r w:rsidRPr="004E32D8">
        <w:t xml:space="preserve">€ </w:t>
      </w:r>
      <w:r w:rsidR="00A911FF">
        <w:t>18.846,00</w:t>
      </w:r>
      <w:r w:rsidR="00D571EA">
        <w:t xml:space="preserve"> lordo amministrazione</w:t>
      </w:r>
      <w:r w:rsidR="00C40D95">
        <w:t xml:space="preserve"> relativa alla borsa di studio</w:t>
      </w:r>
      <w:r w:rsidR="00C83BFC">
        <w:t xml:space="preserve">, </w:t>
      </w:r>
      <w:r w:rsidR="00C40D95">
        <w:t xml:space="preserve">€ 2.356,00 per n. 3 mesi di maggiorazione della borsa per soggiorni all’estero, da versarsi </w:t>
      </w:r>
      <w:r w:rsidR="00C83BFC">
        <w:t xml:space="preserve">all’atto di stipula della presente convenzione e comunque </w:t>
      </w:r>
      <w:r w:rsidR="00C40D95">
        <w:t>non oltre il 30 luglio 2018. Tale quota è calcolata nella misura d</w:t>
      </w:r>
      <w:r w:rsidR="00C40D95">
        <w:rPr>
          <w:rFonts w:cs="TimesNewRomanPSMT"/>
        </w:rPr>
        <w:t xml:space="preserve">el </w:t>
      </w:r>
      <w:r w:rsidR="00C40D95" w:rsidRPr="00966CC8">
        <w:rPr>
          <w:rFonts w:cs="TimesNewRomanPSMT"/>
        </w:rPr>
        <w:t>50% dell’importo/</w:t>
      </w:r>
      <w:r w:rsidR="00C40D95">
        <w:rPr>
          <w:rFonts w:cs="TimesNewRomanPSMT"/>
        </w:rPr>
        <w:t>die della borsa di studio</w:t>
      </w:r>
      <w:r w:rsidR="00C40D95">
        <w:rPr>
          <w:rFonts w:cs="TimesNewRomanPSMT"/>
        </w:rPr>
        <w:t>.</w:t>
      </w:r>
      <w:r w:rsidR="00C40D95">
        <w:rPr>
          <w:rFonts w:cs="TimesNewRomanPSMT"/>
        </w:rPr>
        <w:t xml:space="preserve"> </w:t>
      </w:r>
      <w:r w:rsidR="00C40D95">
        <w:t xml:space="preserve">Eventuali maggiorazioni della borsa per periodi all’estero oltre i 3 mesi, per un periodo comunque non superiore alla metà del corso, saranno richiesti al Finanziatore ed erogati all’assegnatario </w:t>
      </w:r>
      <w:r w:rsidR="00C40D95" w:rsidRPr="00966CC8">
        <w:rPr>
          <w:rFonts w:cs="TimesNewRomanPSMT"/>
        </w:rPr>
        <w:t>solo in presenza del trasferimento della somma relativa</w:t>
      </w:r>
      <w:r w:rsidR="00C40D95">
        <w:rPr>
          <w:rFonts w:cs="TimesNewRomanPSMT"/>
        </w:rPr>
        <w:t xml:space="preserve"> che deve essere </w:t>
      </w:r>
      <w:r w:rsidR="007C277C">
        <w:rPr>
          <w:rFonts w:cs="TimesNewRomanPSMT"/>
        </w:rPr>
        <w:t>versata</w:t>
      </w:r>
      <w:r w:rsidR="00C40D95">
        <w:rPr>
          <w:rFonts w:cs="TimesNewRomanPSMT"/>
        </w:rPr>
        <w:t xml:space="preserve"> entro 30 giorni dalla richiesta dell’Università</w:t>
      </w:r>
      <w:r w:rsidR="00C40D95">
        <w:rPr>
          <w:rFonts w:cs="TimesNewRomanPSMT"/>
        </w:rPr>
        <w:t>;</w:t>
      </w:r>
    </w:p>
    <w:p w:rsidR="008B429E" w:rsidRPr="004E32D8" w:rsidRDefault="008B429E" w:rsidP="008B429E">
      <w:pPr>
        <w:numPr>
          <w:ilvl w:val="0"/>
          <w:numId w:val="20"/>
        </w:numPr>
        <w:spacing w:after="0"/>
        <w:jc w:val="both"/>
      </w:pPr>
      <w:r>
        <w:lastRenderedPageBreak/>
        <w:t>II annualità</w:t>
      </w:r>
      <w:r w:rsidR="007C277C">
        <w:t xml:space="preserve">: </w:t>
      </w:r>
      <w:r w:rsidRPr="004E32D8">
        <w:t xml:space="preserve">€ </w:t>
      </w:r>
      <w:r w:rsidR="00A911FF">
        <w:t xml:space="preserve">18.846,00 </w:t>
      </w:r>
      <w:r w:rsidRPr="004E32D8">
        <w:t>lordo ammin</w:t>
      </w:r>
      <w:r>
        <w:t>istrazione</w:t>
      </w:r>
      <w:r w:rsidR="007C277C">
        <w:t xml:space="preserve"> relativa alla borsa di studio</w:t>
      </w:r>
      <w:r w:rsidR="00C83BFC">
        <w:t xml:space="preserve">, </w:t>
      </w:r>
      <w:r w:rsidR="007C277C">
        <w:t xml:space="preserve">€ 1.534,00 quale budget di ricerca del dottorando, da versarsi </w:t>
      </w:r>
      <w:r w:rsidR="00C83BFC">
        <w:t>prima dell’inizio del secondo anno</w:t>
      </w:r>
      <w:r w:rsidR="007C277C">
        <w:t xml:space="preserve"> entro il 30 settembre 2019, sa</w:t>
      </w:r>
      <w:r w:rsidR="003B558D">
        <w:t xml:space="preserve">lvo </w:t>
      </w:r>
      <w:r w:rsidR="007C277C">
        <w:t>eventuali conguagli;</w:t>
      </w:r>
    </w:p>
    <w:p w:rsidR="007C277C" w:rsidRPr="004E32D8" w:rsidRDefault="008B429E" w:rsidP="007C277C">
      <w:pPr>
        <w:numPr>
          <w:ilvl w:val="0"/>
          <w:numId w:val="20"/>
        </w:numPr>
        <w:spacing w:after="0"/>
        <w:jc w:val="both"/>
      </w:pPr>
      <w:r w:rsidRPr="004E32D8">
        <w:t>III annualità</w:t>
      </w:r>
      <w:r w:rsidR="007C277C">
        <w:t>:</w:t>
      </w:r>
      <w:r w:rsidRPr="004E32D8">
        <w:t xml:space="preserve"> </w:t>
      </w:r>
      <w:r w:rsidR="007C277C" w:rsidRPr="004E32D8">
        <w:t xml:space="preserve">€ </w:t>
      </w:r>
      <w:r w:rsidR="007C277C">
        <w:t xml:space="preserve">18.846,00 </w:t>
      </w:r>
      <w:r w:rsidR="007C277C" w:rsidRPr="004E32D8">
        <w:t>lordo ammin</w:t>
      </w:r>
      <w:r w:rsidR="007C277C">
        <w:t xml:space="preserve">istrazione relativa alla borsa di studio, € 1.534,00 quale budget </w:t>
      </w:r>
      <w:r w:rsidR="007C277C">
        <w:t xml:space="preserve">di </w:t>
      </w:r>
      <w:r w:rsidR="007C277C">
        <w:t>ricerca del dottorando, da versarsi prima dell’inizio del secondo anno</w:t>
      </w:r>
      <w:r w:rsidR="007C277C">
        <w:t xml:space="preserve"> entro il 30 settembre 2020</w:t>
      </w:r>
      <w:r w:rsidR="007C277C">
        <w:t>, salvo eventuali conguagli;</w:t>
      </w:r>
    </w:p>
    <w:p w:rsidR="001863B3" w:rsidRPr="00B04918" w:rsidRDefault="001863B3" w:rsidP="00D0533B">
      <w:pPr>
        <w:widowControl w:val="0"/>
        <w:numPr>
          <w:ilvl w:val="0"/>
          <w:numId w:val="9"/>
        </w:numPr>
        <w:autoSpaceDE w:val="0"/>
        <w:autoSpaceDN w:val="0"/>
        <w:adjustRightInd w:val="0"/>
        <w:spacing w:after="0" w:line="240" w:lineRule="auto"/>
        <w:ind w:right="-6"/>
        <w:jc w:val="both"/>
        <w:rPr>
          <w:rFonts w:cs="TimesNewRomanPSMT"/>
        </w:rPr>
      </w:pPr>
      <w:r w:rsidRPr="00B04918">
        <w:rPr>
          <w:rFonts w:cs="TimesNewRomanPSMT"/>
        </w:rPr>
        <w:t>In aggiunta a</w:t>
      </w:r>
      <w:r w:rsidR="00D0533B">
        <w:rPr>
          <w:rFonts w:cs="TimesNewRomanPSMT"/>
        </w:rPr>
        <w:t>lle</w:t>
      </w:r>
      <w:r w:rsidR="00883BC0">
        <w:rPr>
          <w:rFonts w:cs="TimesNewRomanPSMT"/>
        </w:rPr>
        <w:t xml:space="preserve"> somm</w:t>
      </w:r>
      <w:r w:rsidR="00D0533B">
        <w:rPr>
          <w:rFonts w:cs="TimesNewRomanPSMT"/>
        </w:rPr>
        <w:t>e</w:t>
      </w:r>
      <w:r w:rsidR="00883BC0">
        <w:rPr>
          <w:rFonts w:cs="TimesNewRomanPSMT"/>
        </w:rPr>
        <w:t xml:space="preserve"> di </w:t>
      </w:r>
      <w:r w:rsidR="008F7273">
        <w:rPr>
          <w:rFonts w:cs="TimesNewRomanPSMT"/>
        </w:rPr>
        <w:t>cui sopra,</w:t>
      </w:r>
      <w:r w:rsidR="00883BC0">
        <w:rPr>
          <w:rFonts w:cs="TimesNewRomanPSMT"/>
        </w:rPr>
        <w:t xml:space="preserve"> il F</w:t>
      </w:r>
      <w:r w:rsidRPr="00B04918">
        <w:rPr>
          <w:rFonts w:cs="TimesNewRomanPSMT"/>
        </w:rPr>
        <w:t>inanziatore si impegna a versare ogni anno per ciascuna borsa:</w:t>
      </w:r>
    </w:p>
    <w:p w:rsidR="001863B3" w:rsidRPr="008B429E" w:rsidRDefault="001863B3" w:rsidP="00E13479">
      <w:pPr>
        <w:widowControl w:val="0"/>
        <w:numPr>
          <w:ilvl w:val="0"/>
          <w:numId w:val="2"/>
        </w:numPr>
        <w:tabs>
          <w:tab w:val="left" w:pos="360"/>
        </w:tabs>
        <w:autoSpaceDE w:val="0"/>
        <w:autoSpaceDN w:val="0"/>
        <w:adjustRightInd w:val="0"/>
        <w:spacing w:after="0" w:line="240" w:lineRule="auto"/>
        <w:ind w:left="709" w:hanging="357"/>
        <w:jc w:val="both"/>
        <w:rPr>
          <w:rFonts w:cs="TimesNewRomanPSMT"/>
          <w:bCs/>
        </w:rPr>
      </w:pPr>
      <w:proofErr w:type="gramStart"/>
      <w:r w:rsidRPr="008B429E">
        <w:rPr>
          <w:rFonts w:cs="TimesNewRomanPSMT"/>
        </w:rPr>
        <w:t>eventuali</w:t>
      </w:r>
      <w:proofErr w:type="gramEnd"/>
      <w:r w:rsidRPr="008B429E">
        <w:rPr>
          <w:rFonts w:cs="TimesNewRomanPSMT"/>
        </w:rPr>
        <w:t xml:space="preserve"> incrementi dell’importo della borsa di studio dovuti a norma di legge o a deliberazione degli Organi Accademici dell’Università degli Studi di Siena, nonché eventuali maggiori oneri dovuti a disposizione di natura fiscale o previdenziale o ad aumenti dell’ammontare annuo dei co</w:t>
      </w:r>
      <w:r w:rsidR="008B429E" w:rsidRPr="008B429E">
        <w:rPr>
          <w:rFonts w:cs="TimesNewRomanPSMT"/>
        </w:rPr>
        <w:t>ntributi di accesso e frequenza;</w:t>
      </w:r>
      <w:r w:rsidR="00952D57">
        <w:rPr>
          <w:rFonts w:cs="TimesNewRomanPSMT"/>
        </w:rPr>
        <w:t xml:space="preserve"> </w:t>
      </w:r>
    </w:p>
    <w:p w:rsidR="00883BC0" w:rsidRDefault="007C277C" w:rsidP="008F7273">
      <w:pPr>
        <w:pStyle w:val="Corpotesto"/>
        <w:numPr>
          <w:ilvl w:val="0"/>
          <w:numId w:val="9"/>
        </w:numPr>
        <w:rPr>
          <w:rFonts w:asciiTheme="minorHAnsi" w:hAnsiTheme="minorHAnsi" w:cs="TimesNewRomanPSMT"/>
          <w:sz w:val="22"/>
          <w:szCs w:val="22"/>
          <w:lang w:eastAsia="it-IT"/>
        </w:rPr>
      </w:pPr>
      <w:r>
        <w:rPr>
          <w:rFonts w:asciiTheme="minorHAnsi" w:hAnsiTheme="minorHAnsi" w:cs="TimesNewRomanPSMT"/>
          <w:sz w:val="22"/>
          <w:szCs w:val="22"/>
          <w:lang w:eastAsia="it-IT"/>
        </w:rPr>
        <w:t>Il pagamento degli importi</w:t>
      </w:r>
      <w:r w:rsidR="00883BC0" w:rsidRPr="00883BC0">
        <w:rPr>
          <w:rFonts w:asciiTheme="minorHAnsi" w:hAnsiTheme="minorHAnsi" w:cs="TimesNewRomanPSMT"/>
          <w:sz w:val="22"/>
          <w:szCs w:val="22"/>
          <w:lang w:eastAsia="it-IT"/>
        </w:rPr>
        <w:t xml:space="preserve"> sarà effettuato (</w:t>
      </w:r>
      <w:r w:rsidR="00883BC0" w:rsidRPr="008F7273">
        <w:rPr>
          <w:rFonts w:asciiTheme="minorHAnsi" w:hAnsiTheme="minorHAnsi" w:cs="TimesNewRomanPSMT"/>
          <w:i/>
          <w:sz w:val="22"/>
          <w:szCs w:val="22"/>
          <w:lang w:eastAsia="it-IT"/>
        </w:rPr>
        <w:t>selezionare un’opzione</w:t>
      </w:r>
      <w:r w:rsidR="00883BC0" w:rsidRPr="00883BC0">
        <w:rPr>
          <w:rFonts w:asciiTheme="minorHAnsi" w:hAnsiTheme="minorHAnsi" w:cs="TimesNewRomanPSMT"/>
          <w:sz w:val="22"/>
          <w:szCs w:val="22"/>
          <w:lang w:eastAsia="it-IT"/>
        </w:rPr>
        <w:t>):</w:t>
      </w:r>
    </w:p>
    <w:p w:rsidR="00532148" w:rsidRPr="00883BC0" w:rsidRDefault="00532148" w:rsidP="00532148">
      <w:pPr>
        <w:pStyle w:val="Corpotesto"/>
        <w:ind w:left="360"/>
        <w:rPr>
          <w:rFonts w:asciiTheme="minorHAnsi" w:hAnsiTheme="minorHAnsi" w:cs="TimesNewRomanPSMT"/>
          <w:sz w:val="22"/>
          <w:szCs w:val="22"/>
          <w:lang w:eastAsia="it-IT"/>
        </w:rPr>
      </w:pPr>
    </w:p>
    <w:p w:rsidR="00883BC0" w:rsidRDefault="00883BC0" w:rsidP="000F0A80">
      <w:pPr>
        <w:pStyle w:val="Corpotesto"/>
        <w:numPr>
          <w:ilvl w:val="0"/>
          <w:numId w:val="23"/>
        </w:numPr>
        <w:rPr>
          <w:rFonts w:asciiTheme="minorHAnsi" w:hAnsiTheme="minorHAnsi" w:cs="TimesNewRomanPSMT"/>
          <w:sz w:val="22"/>
          <w:szCs w:val="22"/>
          <w:lang w:eastAsia="it-IT"/>
        </w:rPr>
      </w:pPr>
      <w:r w:rsidRPr="00883BC0">
        <w:rPr>
          <w:rFonts w:asciiTheme="minorHAnsi" w:hAnsiTheme="minorHAnsi" w:cs="TimesNewRomanPSMT"/>
          <w:sz w:val="22"/>
          <w:szCs w:val="22"/>
          <w:lang w:eastAsia="it-IT"/>
        </w:rPr>
        <w:t xml:space="preserve">In un’unica soluzione </w:t>
      </w:r>
      <w:r w:rsidR="000F0A80">
        <w:rPr>
          <w:rFonts w:asciiTheme="minorHAnsi" w:hAnsiTheme="minorHAnsi" w:cs="TimesNewRomanPSMT"/>
          <w:sz w:val="22"/>
          <w:szCs w:val="22"/>
          <w:lang w:eastAsia="it-IT"/>
        </w:rPr>
        <w:t>in seguito all</w:t>
      </w:r>
      <w:r w:rsidRPr="00883BC0">
        <w:rPr>
          <w:rFonts w:asciiTheme="minorHAnsi" w:hAnsiTheme="minorHAnsi" w:cs="TimesNewRomanPSMT"/>
          <w:sz w:val="22"/>
          <w:szCs w:val="22"/>
          <w:lang w:eastAsia="it-IT"/>
        </w:rPr>
        <w:t xml:space="preserve">a stipula della </w:t>
      </w:r>
      <w:r w:rsidR="000F0A80">
        <w:rPr>
          <w:rFonts w:asciiTheme="minorHAnsi" w:hAnsiTheme="minorHAnsi" w:cs="TimesNewRomanPSMT"/>
          <w:sz w:val="22"/>
          <w:szCs w:val="22"/>
          <w:lang w:eastAsia="it-IT"/>
        </w:rPr>
        <w:t xml:space="preserve">presente </w:t>
      </w:r>
      <w:r w:rsidRPr="00883BC0">
        <w:rPr>
          <w:rFonts w:asciiTheme="minorHAnsi" w:hAnsiTheme="minorHAnsi" w:cs="TimesNewRomanPSMT"/>
          <w:sz w:val="22"/>
          <w:szCs w:val="22"/>
          <w:lang w:eastAsia="it-IT"/>
        </w:rPr>
        <w:t>convenzione. L’Università non darà corso all’istituzione della borsa e all’inserimento nel bando di ammissione al dottorato nel caso il Finanziatore non abbia provveduto</w:t>
      </w:r>
      <w:r w:rsidR="000F0A80">
        <w:rPr>
          <w:rFonts w:asciiTheme="minorHAnsi" w:hAnsiTheme="minorHAnsi" w:cs="TimesNewRomanPSMT"/>
          <w:sz w:val="22"/>
          <w:szCs w:val="22"/>
          <w:lang w:eastAsia="it-IT"/>
        </w:rPr>
        <w:t xml:space="preserve"> </w:t>
      </w:r>
      <w:r w:rsidRPr="00883BC0">
        <w:rPr>
          <w:rFonts w:asciiTheme="minorHAnsi" w:hAnsiTheme="minorHAnsi" w:cs="TimesNewRomanPSMT"/>
          <w:sz w:val="22"/>
          <w:szCs w:val="22"/>
          <w:lang w:eastAsia="it-IT"/>
        </w:rPr>
        <w:t>al versamento del suddetto contributo.</w:t>
      </w:r>
    </w:p>
    <w:p w:rsidR="00532148" w:rsidRDefault="00532148" w:rsidP="000F0A80">
      <w:pPr>
        <w:pStyle w:val="Corpotesto"/>
        <w:rPr>
          <w:rFonts w:asciiTheme="minorHAnsi" w:hAnsiTheme="minorHAnsi" w:cs="TimesNewRomanPSMT"/>
          <w:i/>
          <w:sz w:val="22"/>
          <w:szCs w:val="22"/>
          <w:lang w:eastAsia="it-IT"/>
        </w:rPr>
      </w:pPr>
    </w:p>
    <w:p w:rsidR="008F7273" w:rsidRPr="008F7273" w:rsidRDefault="008F7273" w:rsidP="000F0A80">
      <w:pPr>
        <w:pStyle w:val="Corpotesto"/>
        <w:rPr>
          <w:rFonts w:asciiTheme="minorHAnsi" w:hAnsiTheme="minorHAnsi" w:cs="TimesNewRomanPSMT"/>
          <w:i/>
          <w:sz w:val="22"/>
          <w:szCs w:val="22"/>
          <w:lang w:eastAsia="it-IT"/>
        </w:rPr>
      </w:pPr>
      <w:r>
        <w:rPr>
          <w:rFonts w:asciiTheme="minorHAnsi" w:hAnsiTheme="minorHAnsi" w:cs="TimesNewRomanPSMT"/>
          <w:i/>
          <w:sz w:val="22"/>
          <w:szCs w:val="22"/>
          <w:lang w:eastAsia="it-IT"/>
        </w:rPr>
        <w:t>Oppure:</w:t>
      </w:r>
    </w:p>
    <w:p w:rsidR="00347AAC" w:rsidRDefault="00883BC0" w:rsidP="00D568F1">
      <w:pPr>
        <w:pStyle w:val="Corpotesto"/>
        <w:numPr>
          <w:ilvl w:val="0"/>
          <w:numId w:val="23"/>
        </w:numPr>
        <w:rPr>
          <w:rFonts w:asciiTheme="minorHAnsi" w:hAnsiTheme="minorHAnsi" w:cs="TimesNewRomanPSMT"/>
          <w:sz w:val="22"/>
          <w:szCs w:val="22"/>
          <w:lang w:eastAsia="it-IT"/>
        </w:rPr>
      </w:pPr>
      <w:r w:rsidRPr="0046745A">
        <w:rPr>
          <w:rFonts w:asciiTheme="minorHAnsi" w:hAnsiTheme="minorHAnsi" w:cs="TimesNewRomanPSMT"/>
          <w:sz w:val="22"/>
          <w:szCs w:val="22"/>
          <w:lang w:eastAsia="it-IT"/>
        </w:rPr>
        <w:t>In tre so</w:t>
      </w:r>
      <w:r w:rsidR="000F0A80" w:rsidRPr="0046745A">
        <w:rPr>
          <w:rFonts w:asciiTheme="minorHAnsi" w:hAnsiTheme="minorHAnsi" w:cs="TimesNewRomanPSMT"/>
          <w:sz w:val="22"/>
          <w:szCs w:val="22"/>
          <w:lang w:eastAsia="it-IT"/>
        </w:rPr>
        <w:t xml:space="preserve">luzioni annuali </w:t>
      </w:r>
      <w:r w:rsidR="0046745A" w:rsidRPr="0046745A">
        <w:rPr>
          <w:rFonts w:asciiTheme="minorHAnsi" w:hAnsiTheme="minorHAnsi" w:cs="TimesNewRomanPSMT"/>
          <w:sz w:val="22"/>
          <w:szCs w:val="22"/>
          <w:lang w:eastAsia="it-IT"/>
        </w:rPr>
        <w:t>considerati</w:t>
      </w:r>
      <w:r w:rsidR="0046745A">
        <w:rPr>
          <w:rFonts w:asciiTheme="minorHAnsi" w:hAnsiTheme="minorHAnsi" w:cs="TimesNewRomanPSMT"/>
          <w:sz w:val="22"/>
          <w:szCs w:val="22"/>
          <w:lang w:eastAsia="it-IT"/>
        </w:rPr>
        <w:t xml:space="preserve"> gli</w:t>
      </w:r>
      <w:r w:rsidR="000F0A80" w:rsidRPr="0046745A">
        <w:rPr>
          <w:rFonts w:asciiTheme="minorHAnsi" w:hAnsiTheme="minorHAnsi" w:cs="TimesNewRomanPSMT"/>
          <w:sz w:val="22"/>
          <w:szCs w:val="22"/>
          <w:lang w:eastAsia="it-IT"/>
        </w:rPr>
        <w:t xml:space="preserve"> importi</w:t>
      </w:r>
      <w:r w:rsidRPr="0046745A">
        <w:rPr>
          <w:rFonts w:asciiTheme="minorHAnsi" w:hAnsiTheme="minorHAnsi" w:cs="TimesNewRomanPSMT"/>
          <w:sz w:val="22"/>
          <w:szCs w:val="22"/>
          <w:lang w:eastAsia="it-IT"/>
        </w:rPr>
        <w:t xml:space="preserve"> di </w:t>
      </w:r>
      <w:r w:rsidR="000F0A80" w:rsidRPr="0046745A">
        <w:rPr>
          <w:rFonts w:asciiTheme="minorHAnsi" w:hAnsiTheme="minorHAnsi" w:cs="TimesNewRomanPSMT"/>
          <w:sz w:val="22"/>
          <w:szCs w:val="22"/>
          <w:lang w:eastAsia="it-IT"/>
        </w:rPr>
        <w:t xml:space="preserve">cui </w:t>
      </w:r>
      <w:r w:rsidR="000F0A80" w:rsidRPr="00A176B6">
        <w:rPr>
          <w:rFonts w:asciiTheme="minorHAnsi" w:hAnsiTheme="minorHAnsi" w:cs="TimesNewRomanPSMT"/>
          <w:sz w:val="22"/>
          <w:szCs w:val="22"/>
          <w:lang w:eastAsia="it-IT"/>
        </w:rPr>
        <w:t>all’art. 3, comma</w:t>
      </w:r>
      <w:r w:rsidRPr="00A176B6">
        <w:rPr>
          <w:rFonts w:asciiTheme="minorHAnsi" w:hAnsiTheme="minorHAnsi" w:cs="TimesNewRomanPSMT"/>
          <w:sz w:val="22"/>
          <w:szCs w:val="22"/>
          <w:lang w:eastAsia="it-IT"/>
        </w:rPr>
        <w:t xml:space="preserve"> </w:t>
      </w:r>
      <w:r w:rsidR="0046745A" w:rsidRPr="00A176B6">
        <w:rPr>
          <w:rFonts w:asciiTheme="minorHAnsi" w:hAnsiTheme="minorHAnsi" w:cs="TimesNewRomanPSMT"/>
          <w:sz w:val="22"/>
          <w:szCs w:val="22"/>
          <w:lang w:eastAsia="it-IT"/>
        </w:rPr>
        <w:t>1</w:t>
      </w:r>
      <w:r w:rsidR="00347AAC" w:rsidRPr="00A176B6">
        <w:rPr>
          <w:rFonts w:asciiTheme="minorHAnsi" w:hAnsiTheme="minorHAnsi" w:cs="TimesNewRomanPSMT"/>
          <w:sz w:val="22"/>
          <w:szCs w:val="22"/>
          <w:lang w:eastAsia="it-IT"/>
        </w:rPr>
        <w:t>:</w:t>
      </w:r>
    </w:p>
    <w:p w:rsidR="00883BC0" w:rsidRDefault="00883BC0" w:rsidP="00347AAC">
      <w:pPr>
        <w:pStyle w:val="Corpotesto"/>
        <w:numPr>
          <w:ilvl w:val="1"/>
          <w:numId w:val="9"/>
        </w:numPr>
        <w:rPr>
          <w:rFonts w:asciiTheme="minorHAnsi" w:hAnsiTheme="minorHAnsi" w:cs="TimesNewRomanPSMT"/>
          <w:sz w:val="22"/>
          <w:szCs w:val="22"/>
          <w:lang w:eastAsia="it-IT"/>
        </w:rPr>
      </w:pPr>
      <w:r w:rsidRPr="007C277C">
        <w:rPr>
          <w:rFonts w:asciiTheme="minorHAnsi" w:hAnsiTheme="minorHAnsi" w:cs="TimesNewRomanPSMT"/>
          <w:sz w:val="22"/>
          <w:szCs w:val="22"/>
          <w:lang w:eastAsia="it-IT"/>
        </w:rPr>
        <w:t xml:space="preserve">La prima </w:t>
      </w:r>
      <w:r w:rsidR="00347AAC" w:rsidRPr="007C277C">
        <w:rPr>
          <w:rFonts w:asciiTheme="minorHAnsi" w:hAnsiTheme="minorHAnsi" w:cs="TimesNewRomanPSMT"/>
          <w:sz w:val="22"/>
          <w:szCs w:val="22"/>
          <w:lang w:eastAsia="it-IT"/>
        </w:rPr>
        <w:t xml:space="preserve">annualità, </w:t>
      </w:r>
      <w:r w:rsidR="008A428B" w:rsidRPr="007C277C">
        <w:rPr>
          <w:rFonts w:asciiTheme="minorHAnsi" w:hAnsiTheme="minorHAnsi" w:cs="TimesNewRomanPSMT"/>
          <w:sz w:val="22"/>
          <w:szCs w:val="22"/>
          <w:lang w:eastAsia="it-IT"/>
        </w:rPr>
        <w:t xml:space="preserve">comprensiva della maggiorazione all’estero, </w:t>
      </w:r>
      <w:r w:rsidR="00347AAC" w:rsidRPr="007C277C">
        <w:rPr>
          <w:rFonts w:asciiTheme="minorHAnsi" w:hAnsiTheme="minorHAnsi" w:cs="TimesNewRomanPSMT"/>
          <w:sz w:val="22"/>
          <w:szCs w:val="22"/>
          <w:lang w:eastAsia="it-IT"/>
        </w:rPr>
        <w:t xml:space="preserve">di cui all’art. </w:t>
      </w:r>
      <w:r w:rsidR="00AA509B" w:rsidRPr="007C277C">
        <w:rPr>
          <w:rFonts w:asciiTheme="minorHAnsi" w:hAnsiTheme="minorHAnsi" w:cs="TimesNewRomanPSMT"/>
          <w:sz w:val="22"/>
          <w:szCs w:val="22"/>
          <w:lang w:eastAsia="it-IT"/>
        </w:rPr>
        <w:t>3, commi</w:t>
      </w:r>
      <w:r w:rsidR="006A4D9E" w:rsidRPr="007C277C">
        <w:rPr>
          <w:rFonts w:asciiTheme="minorHAnsi" w:hAnsiTheme="minorHAnsi" w:cs="TimesNewRomanPSMT"/>
          <w:sz w:val="22"/>
          <w:szCs w:val="22"/>
          <w:lang w:eastAsia="it-IT"/>
        </w:rPr>
        <w:t xml:space="preserve"> 1</w:t>
      </w:r>
      <w:r w:rsidR="00A176B6" w:rsidRPr="007C277C">
        <w:rPr>
          <w:rFonts w:asciiTheme="minorHAnsi" w:hAnsiTheme="minorHAnsi" w:cs="TimesNewRomanPSMT"/>
          <w:sz w:val="22"/>
          <w:szCs w:val="22"/>
          <w:lang w:eastAsia="it-IT"/>
        </w:rPr>
        <w:t>, lettera a,</w:t>
      </w:r>
      <w:r w:rsidR="00A176B6">
        <w:rPr>
          <w:rFonts w:asciiTheme="minorHAnsi" w:hAnsiTheme="minorHAnsi" w:cs="TimesNewRomanPSMT"/>
          <w:sz w:val="22"/>
          <w:szCs w:val="22"/>
          <w:lang w:eastAsia="it-IT"/>
        </w:rPr>
        <w:t xml:space="preserve"> </w:t>
      </w:r>
      <w:r w:rsidRPr="0046745A">
        <w:rPr>
          <w:rFonts w:asciiTheme="minorHAnsi" w:hAnsiTheme="minorHAnsi" w:cs="TimesNewRomanPSMT"/>
          <w:sz w:val="22"/>
          <w:szCs w:val="22"/>
          <w:lang w:eastAsia="it-IT"/>
        </w:rPr>
        <w:t xml:space="preserve">dovrà essere erogata </w:t>
      </w:r>
      <w:r w:rsidR="00347AAC">
        <w:rPr>
          <w:rFonts w:asciiTheme="minorHAnsi" w:hAnsiTheme="minorHAnsi" w:cs="TimesNewRomanPSMT"/>
          <w:sz w:val="22"/>
          <w:szCs w:val="22"/>
          <w:lang w:eastAsia="it-IT"/>
        </w:rPr>
        <w:t>alla stipula della presente convenzione</w:t>
      </w:r>
      <w:r w:rsidR="007C277C">
        <w:rPr>
          <w:rFonts w:asciiTheme="minorHAnsi" w:hAnsiTheme="minorHAnsi" w:cs="TimesNewRomanPSMT"/>
          <w:sz w:val="22"/>
          <w:szCs w:val="22"/>
          <w:lang w:eastAsia="it-IT"/>
        </w:rPr>
        <w:t>.</w:t>
      </w:r>
      <w:r w:rsidR="0046745A">
        <w:rPr>
          <w:rFonts w:asciiTheme="minorHAnsi" w:hAnsiTheme="minorHAnsi" w:cs="TimesNewRomanPSMT"/>
          <w:sz w:val="22"/>
          <w:szCs w:val="22"/>
          <w:lang w:eastAsia="it-IT"/>
        </w:rPr>
        <w:t xml:space="preserve"> </w:t>
      </w:r>
      <w:r w:rsidRPr="0046745A">
        <w:rPr>
          <w:rFonts w:asciiTheme="minorHAnsi" w:hAnsiTheme="minorHAnsi" w:cs="TimesNewRomanPSMT"/>
          <w:sz w:val="22"/>
          <w:szCs w:val="22"/>
          <w:lang w:eastAsia="it-IT"/>
        </w:rPr>
        <w:t xml:space="preserve">L’Università non darà corso </w:t>
      </w:r>
      <w:r w:rsidR="00786882">
        <w:rPr>
          <w:rFonts w:asciiTheme="minorHAnsi" w:hAnsiTheme="minorHAnsi" w:cs="TimesNewRomanPSMT"/>
          <w:sz w:val="22"/>
          <w:szCs w:val="22"/>
          <w:lang w:eastAsia="it-IT"/>
        </w:rPr>
        <w:t xml:space="preserve">all’attribuzione della borsa </w:t>
      </w:r>
      <w:r w:rsidRPr="0046745A">
        <w:rPr>
          <w:rFonts w:asciiTheme="minorHAnsi" w:hAnsiTheme="minorHAnsi" w:cs="TimesNewRomanPSMT"/>
          <w:sz w:val="22"/>
          <w:szCs w:val="22"/>
          <w:lang w:eastAsia="it-IT"/>
        </w:rPr>
        <w:t xml:space="preserve">nel caso il Finanziatore non </w:t>
      </w:r>
      <w:r w:rsidR="008436DE">
        <w:rPr>
          <w:rFonts w:asciiTheme="minorHAnsi" w:hAnsiTheme="minorHAnsi" w:cs="TimesNewRomanPSMT"/>
          <w:sz w:val="22"/>
          <w:szCs w:val="22"/>
          <w:lang w:eastAsia="it-IT"/>
        </w:rPr>
        <w:t>abbia</w:t>
      </w:r>
      <w:r w:rsidRPr="0046745A">
        <w:rPr>
          <w:rFonts w:asciiTheme="minorHAnsi" w:hAnsiTheme="minorHAnsi" w:cs="TimesNewRomanPSMT"/>
          <w:sz w:val="22"/>
          <w:szCs w:val="22"/>
          <w:lang w:eastAsia="it-IT"/>
        </w:rPr>
        <w:t xml:space="preserve"> provveduto al ver</w:t>
      </w:r>
      <w:r w:rsidR="005036B5" w:rsidRPr="0046745A">
        <w:rPr>
          <w:rFonts w:asciiTheme="minorHAnsi" w:hAnsiTheme="minorHAnsi" w:cs="TimesNewRomanPSMT"/>
          <w:sz w:val="22"/>
          <w:szCs w:val="22"/>
          <w:lang w:eastAsia="it-IT"/>
        </w:rPr>
        <w:t>samento del suddetto contri</w:t>
      </w:r>
      <w:r w:rsidR="00347AAC">
        <w:rPr>
          <w:rFonts w:asciiTheme="minorHAnsi" w:hAnsiTheme="minorHAnsi" w:cs="TimesNewRomanPSMT"/>
          <w:sz w:val="22"/>
          <w:szCs w:val="22"/>
          <w:lang w:eastAsia="it-IT"/>
        </w:rPr>
        <w:t>buto entro il termine stabilito;</w:t>
      </w:r>
    </w:p>
    <w:p w:rsidR="00347AAC" w:rsidRPr="0046745A" w:rsidRDefault="00347AAC" w:rsidP="00347AAC">
      <w:pPr>
        <w:pStyle w:val="Corpotesto"/>
        <w:numPr>
          <w:ilvl w:val="1"/>
          <w:numId w:val="9"/>
        </w:numPr>
        <w:rPr>
          <w:rFonts w:asciiTheme="minorHAnsi" w:hAnsiTheme="minorHAnsi" w:cs="TimesNewRomanPSMT"/>
          <w:sz w:val="22"/>
          <w:szCs w:val="22"/>
          <w:lang w:eastAsia="it-IT"/>
        </w:rPr>
      </w:pPr>
      <w:r>
        <w:rPr>
          <w:rFonts w:asciiTheme="minorHAnsi" w:hAnsiTheme="minorHAnsi" w:cs="TimesNewRomanPSMT"/>
          <w:sz w:val="22"/>
          <w:szCs w:val="22"/>
          <w:lang w:eastAsia="it-IT"/>
        </w:rPr>
        <w:t xml:space="preserve">La seconda e terza annualità, comprensiva del budget di ricerca del dottorando, entro il 30 settembre </w:t>
      </w:r>
      <w:r w:rsidR="007C277C">
        <w:rPr>
          <w:rFonts w:asciiTheme="minorHAnsi" w:hAnsiTheme="minorHAnsi" w:cs="TimesNewRomanPSMT"/>
          <w:sz w:val="22"/>
          <w:szCs w:val="22"/>
          <w:lang w:eastAsia="it-IT"/>
        </w:rPr>
        <w:t>del 2019 e del 2020</w:t>
      </w:r>
      <w:r>
        <w:rPr>
          <w:rFonts w:asciiTheme="minorHAnsi" w:hAnsiTheme="minorHAnsi" w:cs="TimesNewRomanPSMT"/>
          <w:sz w:val="22"/>
          <w:szCs w:val="22"/>
          <w:lang w:eastAsia="it-IT"/>
        </w:rPr>
        <w:t>.</w:t>
      </w:r>
    </w:p>
    <w:p w:rsidR="00347AAC" w:rsidRPr="005036B5" w:rsidRDefault="00347AAC" w:rsidP="00347AAC">
      <w:pPr>
        <w:pStyle w:val="Corpotesto"/>
        <w:numPr>
          <w:ilvl w:val="0"/>
          <w:numId w:val="9"/>
        </w:numPr>
        <w:rPr>
          <w:rFonts w:asciiTheme="minorHAnsi" w:hAnsiTheme="minorHAnsi" w:cs="TimesNewRomanPSMT"/>
          <w:sz w:val="22"/>
          <w:szCs w:val="22"/>
          <w:lang w:eastAsia="it-IT"/>
        </w:rPr>
      </w:pPr>
      <w:r w:rsidRPr="005036B5">
        <w:rPr>
          <w:rFonts w:asciiTheme="minorHAnsi" w:hAnsiTheme="minorHAnsi" w:cs="TimesNewRomanPSMT"/>
          <w:sz w:val="22"/>
          <w:szCs w:val="22"/>
          <w:lang w:eastAsia="it-IT"/>
        </w:rPr>
        <w:t>La mancata erogazione dell’importo indicato per gli anni successivi al primo, avrà come conseguenza l’interruzione dell’erogazione della borsa al beneficiario.</w:t>
      </w:r>
      <w:r w:rsidR="00D55F87">
        <w:rPr>
          <w:rFonts w:asciiTheme="minorHAnsi" w:hAnsiTheme="minorHAnsi" w:cs="TimesNewRomanPSMT"/>
          <w:sz w:val="22"/>
          <w:szCs w:val="22"/>
          <w:lang w:eastAsia="it-IT"/>
        </w:rPr>
        <w:t xml:space="preserve"> Il Finanziatore rende pertanto indenne l’Università da qualsiasi forma di responsabilità derivante dal mancato pagamento delle quote di finanziamento, in qualsiasi modo motivate.</w:t>
      </w:r>
    </w:p>
    <w:p w:rsidR="00292FB8" w:rsidRPr="00292FB8" w:rsidRDefault="00292FB8" w:rsidP="00292FB8">
      <w:pPr>
        <w:pStyle w:val="Corpotesto"/>
        <w:numPr>
          <w:ilvl w:val="0"/>
          <w:numId w:val="9"/>
        </w:numPr>
        <w:rPr>
          <w:rFonts w:asciiTheme="minorHAnsi" w:hAnsiTheme="minorHAnsi" w:cs="TimesNewRomanPSMT"/>
          <w:sz w:val="22"/>
          <w:szCs w:val="22"/>
          <w:lang w:eastAsia="it-IT"/>
        </w:rPr>
      </w:pPr>
      <w:r w:rsidRPr="00292FB8">
        <w:rPr>
          <w:rFonts w:asciiTheme="minorHAnsi" w:hAnsiTheme="minorHAnsi" w:cs="TimesNewRomanPSMT"/>
          <w:sz w:val="22"/>
          <w:szCs w:val="22"/>
          <w:lang w:eastAsia="it-IT"/>
        </w:rPr>
        <w:t>A garanzia del finanziamento per gli anni successivi al primo</w:t>
      </w:r>
      <w:r w:rsidR="005F20DA">
        <w:rPr>
          <w:rFonts w:asciiTheme="minorHAnsi" w:hAnsiTheme="minorHAnsi" w:cs="TimesNewRomanPSMT"/>
          <w:sz w:val="22"/>
          <w:szCs w:val="22"/>
          <w:lang w:eastAsia="it-IT"/>
        </w:rPr>
        <w:t xml:space="preserve"> e</w:t>
      </w:r>
      <w:r w:rsidRPr="00292FB8">
        <w:rPr>
          <w:rFonts w:asciiTheme="minorHAnsi" w:hAnsiTheme="minorHAnsi" w:cs="TimesNewRomanPSMT"/>
          <w:sz w:val="22"/>
          <w:szCs w:val="22"/>
          <w:lang w:eastAsia="it-IT"/>
        </w:rPr>
        <w:t xml:space="preserve"> dell’esatto adempimento di tutte le obbligazioni previste nella presente convenzione, il Finanziatore fornirà polizza fideiussoria assicurativa/fideiussione bancaria all’atto della stipula della </w:t>
      </w:r>
      <w:r w:rsidR="00157D64">
        <w:rPr>
          <w:rFonts w:asciiTheme="minorHAnsi" w:hAnsiTheme="minorHAnsi" w:cs="TimesNewRomanPSMT"/>
          <w:sz w:val="22"/>
          <w:szCs w:val="22"/>
          <w:lang w:eastAsia="it-IT"/>
        </w:rPr>
        <w:t>convenzione</w:t>
      </w:r>
      <w:r w:rsidR="005F20DA">
        <w:rPr>
          <w:rFonts w:asciiTheme="minorHAnsi" w:hAnsiTheme="minorHAnsi" w:cs="TimesNewRomanPSMT"/>
          <w:sz w:val="22"/>
          <w:szCs w:val="22"/>
          <w:lang w:eastAsia="it-IT"/>
        </w:rPr>
        <w:t>,</w:t>
      </w:r>
      <w:r w:rsidR="005F20DA" w:rsidRPr="005F20DA">
        <w:rPr>
          <w:rFonts w:asciiTheme="minorHAnsi" w:hAnsiTheme="minorHAnsi" w:cs="TimesNewRomanPSMT"/>
          <w:sz w:val="22"/>
          <w:szCs w:val="22"/>
          <w:lang w:eastAsia="it-IT"/>
        </w:rPr>
        <w:t xml:space="preserve"> </w:t>
      </w:r>
      <w:r w:rsidR="005F20DA">
        <w:rPr>
          <w:rFonts w:asciiTheme="minorHAnsi" w:hAnsiTheme="minorHAnsi" w:cs="TimesNewRomanPSMT"/>
          <w:sz w:val="22"/>
          <w:szCs w:val="22"/>
          <w:lang w:eastAsia="it-IT"/>
        </w:rPr>
        <w:t xml:space="preserve">dell’importo complessivo delle </w:t>
      </w:r>
      <w:r w:rsidR="00157D64">
        <w:rPr>
          <w:rFonts w:asciiTheme="minorHAnsi" w:hAnsiTheme="minorHAnsi" w:cs="TimesNewRomanPSMT"/>
          <w:sz w:val="22"/>
          <w:szCs w:val="22"/>
          <w:lang w:eastAsia="it-IT"/>
        </w:rPr>
        <w:t xml:space="preserve">seconda e terza </w:t>
      </w:r>
      <w:r w:rsidR="005F20DA">
        <w:rPr>
          <w:rFonts w:asciiTheme="minorHAnsi" w:hAnsiTheme="minorHAnsi" w:cs="TimesNewRomanPSMT"/>
          <w:sz w:val="22"/>
          <w:szCs w:val="22"/>
          <w:lang w:eastAsia="it-IT"/>
        </w:rPr>
        <w:t>annualità</w:t>
      </w:r>
      <w:r w:rsidR="00157D64">
        <w:rPr>
          <w:rFonts w:asciiTheme="minorHAnsi" w:hAnsiTheme="minorHAnsi" w:cs="TimesNewRomanPSMT"/>
          <w:sz w:val="22"/>
          <w:szCs w:val="22"/>
          <w:lang w:eastAsia="it-IT"/>
        </w:rPr>
        <w:t xml:space="preserve">, </w:t>
      </w:r>
      <w:r w:rsidR="00A83B9C">
        <w:rPr>
          <w:rFonts w:asciiTheme="minorHAnsi" w:hAnsiTheme="minorHAnsi" w:cs="TimesNewRomanPSMT"/>
          <w:sz w:val="22"/>
          <w:szCs w:val="22"/>
          <w:lang w:eastAsia="it-IT"/>
        </w:rPr>
        <w:t xml:space="preserve">e si impegna al versamento della </w:t>
      </w:r>
      <w:r w:rsidR="00862453">
        <w:rPr>
          <w:rFonts w:asciiTheme="minorHAnsi" w:hAnsiTheme="minorHAnsi" w:cs="TimesNewRomanPSMT"/>
          <w:sz w:val="22"/>
          <w:szCs w:val="22"/>
          <w:lang w:eastAsia="it-IT"/>
        </w:rPr>
        <w:t>maggiorazione per i soggiorni autorizzati all’estero</w:t>
      </w:r>
      <w:r w:rsidRPr="00292FB8">
        <w:rPr>
          <w:rFonts w:asciiTheme="minorHAnsi" w:hAnsiTheme="minorHAnsi" w:cs="TimesNewRomanPSMT"/>
          <w:sz w:val="22"/>
          <w:szCs w:val="22"/>
          <w:lang w:eastAsia="it-IT"/>
        </w:rPr>
        <w:t>.</w:t>
      </w:r>
      <w:r w:rsidR="0046745A">
        <w:rPr>
          <w:rFonts w:asciiTheme="minorHAnsi" w:hAnsiTheme="minorHAnsi" w:cs="TimesNewRomanPSMT"/>
          <w:sz w:val="22"/>
          <w:szCs w:val="22"/>
          <w:lang w:eastAsia="it-IT"/>
        </w:rPr>
        <w:t xml:space="preserve"> </w:t>
      </w:r>
      <w:r w:rsidRPr="00292FB8">
        <w:rPr>
          <w:rFonts w:asciiTheme="minorHAnsi" w:hAnsiTheme="minorHAnsi" w:cs="TimesNewRomanPSMT"/>
          <w:sz w:val="22"/>
          <w:szCs w:val="22"/>
          <w:lang w:eastAsia="it-IT"/>
        </w:rPr>
        <w:t>(</w:t>
      </w:r>
      <w:r w:rsidR="0046745A">
        <w:rPr>
          <w:rFonts w:asciiTheme="minorHAnsi" w:hAnsiTheme="minorHAnsi" w:cs="TimesNewRomanPSMT"/>
          <w:sz w:val="22"/>
          <w:szCs w:val="22"/>
          <w:lang w:eastAsia="it-IT"/>
        </w:rPr>
        <w:t>N.</w:t>
      </w:r>
      <w:r w:rsidRPr="005F20DA">
        <w:rPr>
          <w:rFonts w:asciiTheme="minorHAnsi" w:hAnsiTheme="minorHAnsi" w:cs="TimesNewRomanPSMT"/>
          <w:i/>
          <w:sz w:val="22"/>
          <w:szCs w:val="22"/>
          <w:lang w:eastAsia="it-IT"/>
        </w:rPr>
        <w:t>B. La polizza fideiussoria non è richiesta se il finanziatore è un ente pubblico – in questo caso basterà copia conforme della delibera dell’ente).</w:t>
      </w:r>
    </w:p>
    <w:p w:rsidR="00883BC0" w:rsidRPr="008436DE" w:rsidRDefault="00883BC0" w:rsidP="008F7273">
      <w:pPr>
        <w:pStyle w:val="NormaleWeb"/>
        <w:numPr>
          <w:ilvl w:val="0"/>
          <w:numId w:val="9"/>
        </w:numPr>
        <w:spacing w:before="0" w:after="0"/>
        <w:jc w:val="both"/>
        <w:rPr>
          <w:rFonts w:asciiTheme="minorHAnsi" w:hAnsiTheme="minorHAnsi" w:cs="TimesNewRomanPSMT"/>
          <w:sz w:val="22"/>
          <w:szCs w:val="22"/>
          <w:lang w:eastAsia="it-IT"/>
        </w:rPr>
      </w:pPr>
      <w:r w:rsidRPr="00883BC0">
        <w:rPr>
          <w:rFonts w:asciiTheme="minorHAnsi" w:hAnsiTheme="minorHAnsi" w:cs="TimesNewRomanPSMT"/>
          <w:sz w:val="22"/>
          <w:szCs w:val="22"/>
          <w:lang w:eastAsia="it-IT"/>
        </w:rPr>
        <w:t>Qualora la borsa di studio non venga assegnata, l’Università de</w:t>
      </w:r>
      <w:r w:rsidR="008F7273">
        <w:rPr>
          <w:rFonts w:asciiTheme="minorHAnsi" w:hAnsiTheme="minorHAnsi" w:cs="TimesNewRomanPSMT"/>
          <w:sz w:val="22"/>
          <w:szCs w:val="22"/>
          <w:lang w:eastAsia="it-IT"/>
        </w:rPr>
        <w:t>gli Studi di Siena restituirà al Finanziatore</w:t>
      </w:r>
      <w:r w:rsidRPr="00883BC0">
        <w:rPr>
          <w:rFonts w:asciiTheme="minorHAnsi" w:hAnsiTheme="minorHAnsi" w:cs="TimesNewRomanPSMT"/>
          <w:sz w:val="22"/>
          <w:szCs w:val="22"/>
          <w:lang w:eastAsia="it-IT"/>
        </w:rPr>
        <w:t xml:space="preserve"> le somme eventualmente già versate</w:t>
      </w:r>
      <w:r w:rsidR="007C277C">
        <w:rPr>
          <w:rFonts w:asciiTheme="minorHAnsi" w:hAnsiTheme="minorHAnsi" w:cs="TimesNewRomanPSMT"/>
          <w:sz w:val="22"/>
          <w:szCs w:val="22"/>
          <w:lang w:eastAsia="it-IT"/>
        </w:rPr>
        <w:t>,</w:t>
      </w:r>
      <w:r w:rsidRPr="00883BC0">
        <w:rPr>
          <w:rFonts w:asciiTheme="minorHAnsi" w:hAnsiTheme="minorHAnsi" w:cs="TimesNewRomanPSMT"/>
          <w:sz w:val="22"/>
          <w:szCs w:val="22"/>
          <w:lang w:eastAsia="it-IT"/>
        </w:rPr>
        <w:t xml:space="preserve"> a seguito della firma della presente convenzione</w:t>
      </w:r>
      <w:r w:rsidR="007C277C">
        <w:rPr>
          <w:rFonts w:asciiTheme="minorHAnsi" w:hAnsiTheme="minorHAnsi" w:cs="TimesNewRomanPSMT"/>
          <w:sz w:val="22"/>
          <w:szCs w:val="22"/>
          <w:lang w:eastAsia="it-IT"/>
        </w:rPr>
        <w:t>,</w:t>
      </w:r>
      <w:r w:rsidR="008436DE">
        <w:rPr>
          <w:rFonts w:asciiTheme="minorHAnsi" w:hAnsiTheme="minorHAnsi" w:cs="TimesNewRomanPSMT"/>
          <w:sz w:val="22"/>
          <w:szCs w:val="22"/>
          <w:lang w:eastAsia="it-IT"/>
        </w:rPr>
        <w:t xml:space="preserve"> a richiesta del Finanziatore</w:t>
      </w:r>
      <w:r w:rsidRPr="00883BC0">
        <w:rPr>
          <w:rFonts w:asciiTheme="minorHAnsi" w:hAnsiTheme="minorHAnsi" w:cs="TimesNewRomanPSMT"/>
          <w:sz w:val="22"/>
          <w:szCs w:val="22"/>
          <w:lang w:eastAsia="it-IT"/>
        </w:rPr>
        <w:t>; qualora si verifichi</w:t>
      </w:r>
      <w:r w:rsidR="008F7273" w:rsidRPr="00883BC0">
        <w:rPr>
          <w:rFonts w:asciiTheme="minorHAnsi" w:hAnsiTheme="minorHAnsi" w:cs="TimesNewRomanPSMT"/>
          <w:sz w:val="22"/>
          <w:szCs w:val="22"/>
          <w:lang w:eastAsia="it-IT"/>
        </w:rPr>
        <w:t xml:space="preserve"> la rinuncia</w:t>
      </w:r>
      <w:r w:rsidR="00D568F1">
        <w:rPr>
          <w:rFonts w:asciiTheme="minorHAnsi" w:hAnsiTheme="minorHAnsi" w:cs="TimesNewRomanPSMT"/>
          <w:sz w:val="22"/>
          <w:szCs w:val="22"/>
          <w:lang w:eastAsia="it-IT"/>
        </w:rPr>
        <w:t xml:space="preserve"> agli studi/la rinuncia a</w:t>
      </w:r>
      <w:r w:rsidR="008436DE">
        <w:rPr>
          <w:rFonts w:asciiTheme="minorHAnsi" w:hAnsiTheme="minorHAnsi" w:cs="TimesNewRomanPSMT"/>
          <w:sz w:val="22"/>
          <w:szCs w:val="22"/>
          <w:lang w:eastAsia="it-IT"/>
        </w:rPr>
        <w:t>lla fruizione della borsa</w:t>
      </w:r>
      <w:r w:rsidR="00D568F1">
        <w:rPr>
          <w:rFonts w:asciiTheme="minorHAnsi" w:hAnsiTheme="minorHAnsi" w:cs="TimesNewRomanPSMT"/>
          <w:sz w:val="22"/>
          <w:szCs w:val="22"/>
          <w:lang w:eastAsia="it-IT"/>
        </w:rPr>
        <w:t>/la sospensione della borsa,</w:t>
      </w:r>
      <w:r w:rsidR="008436DE">
        <w:rPr>
          <w:rFonts w:asciiTheme="minorHAnsi" w:hAnsiTheme="minorHAnsi" w:cs="TimesNewRomanPSMT"/>
          <w:sz w:val="22"/>
          <w:szCs w:val="22"/>
          <w:lang w:eastAsia="it-IT"/>
        </w:rPr>
        <w:t xml:space="preserve"> </w:t>
      </w:r>
      <w:r w:rsidR="00D568F1" w:rsidRPr="00D568F1">
        <w:rPr>
          <w:rFonts w:ascii="Calibri" w:hAnsi="Calibri" w:cs="TimesNewRomanPSMT"/>
          <w:sz w:val="22"/>
          <w:szCs w:val="22"/>
          <w:lang w:eastAsia="it-IT"/>
        </w:rPr>
        <w:t xml:space="preserve">da parte del dottorando </w:t>
      </w:r>
      <w:r w:rsidR="008F7273">
        <w:rPr>
          <w:rFonts w:asciiTheme="minorHAnsi" w:hAnsiTheme="minorHAnsi" w:cs="TimesNewRomanPSMT"/>
          <w:sz w:val="22"/>
          <w:szCs w:val="22"/>
          <w:lang w:eastAsia="it-IT"/>
        </w:rPr>
        <w:t>o l’esclusione dal Corso ad opera del Collegio dei Docenti</w:t>
      </w:r>
      <w:r w:rsidR="00791A98">
        <w:rPr>
          <w:rFonts w:asciiTheme="minorHAnsi" w:hAnsiTheme="minorHAnsi" w:cs="TimesNewRomanPSMT"/>
          <w:sz w:val="22"/>
          <w:szCs w:val="22"/>
          <w:lang w:eastAsia="it-IT"/>
        </w:rPr>
        <w:t>,</w:t>
      </w:r>
      <w:r w:rsidR="008F7273">
        <w:rPr>
          <w:rFonts w:asciiTheme="minorHAnsi" w:hAnsiTheme="minorHAnsi" w:cs="TimesNewRomanPSMT"/>
          <w:sz w:val="22"/>
          <w:szCs w:val="22"/>
          <w:lang w:eastAsia="it-IT"/>
        </w:rPr>
        <w:t xml:space="preserve"> </w:t>
      </w:r>
      <w:r w:rsidRPr="00883BC0">
        <w:rPr>
          <w:rFonts w:asciiTheme="minorHAnsi" w:hAnsiTheme="minorHAnsi" w:cs="TimesNewRomanPSMT"/>
          <w:sz w:val="22"/>
          <w:szCs w:val="22"/>
          <w:lang w:eastAsia="it-IT"/>
        </w:rPr>
        <w:t>l’Università degli Studi di Siena potrà t</w:t>
      </w:r>
      <w:r w:rsidR="00D568F1">
        <w:rPr>
          <w:rFonts w:asciiTheme="minorHAnsi" w:hAnsiTheme="minorHAnsi" w:cs="TimesNewRomanPSMT"/>
          <w:sz w:val="22"/>
          <w:szCs w:val="22"/>
          <w:lang w:eastAsia="it-IT"/>
        </w:rPr>
        <w:t>rattenere le somme già versate</w:t>
      </w:r>
      <w:r w:rsidR="00791A98">
        <w:rPr>
          <w:rFonts w:asciiTheme="minorHAnsi" w:hAnsiTheme="minorHAnsi" w:cs="TimesNewRomanPSMT"/>
          <w:sz w:val="22"/>
          <w:szCs w:val="22"/>
          <w:lang w:eastAsia="it-IT"/>
        </w:rPr>
        <w:t xml:space="preserve"> per gli stessi fini</w:t>
      </w:r>
      <w:r w:rsidR="00D568F1">
        <w:rPr>
          <w:rFonts w:asciiTheme="minorHAnsi" w:hAnsiTheme="minorHAnsi" w:cs="TimesNewRomanPSMT"/>
          <w:sz w:val="22"/>
          <w:szCs w:val="22"/>
          <w:lang w:eastAsia="it-IT"/>
        </w:rPr>
        <w:t>.</w:t>
      </w:r>
    </w:p>
    <w:p w:rsidR="008436DE" w:rsidRPr="008436DE" w:rsidRDefault="008436DE" w:rsidP="008436DE">
      <w:pPr>
        <w:pStyle w:val="NormaleWeb"/>
        <w:numPr>
          <w:ilvl w:val="0"/>
          <w:numId w:val="9"/>
        </w:numPr>
        <w:spacing w:before="0" w:after="0"/>
        <w:jc w:val="both"/>
        <w:rPr>
          <w:rFonts w:asciiTheme="minorHAnsi" w:hAnsiTheme="minorHAnsi" w:cs="TimesNewRomanPSMT"/>
          <w:sz w:val="22"/>
          <w:szCs w:val="22"/>
          <w:lang w:eastAsia="it-IT"/>
        </w:rPr>
      </w:pPr>
      <w:r w:rsidRPr="008436DE">
        <w:rPr>
          <w:rFonts w:asciiTheme="minorHAnsi" w:hAnsiTheme="minorHAnsi" w:cs="TimesNewRomanPSMT"/>
          <w:sz w:val="22"/>
          <w:szCs w:val="22"/>
          <w:lang w:eastAsia="it-IT"/>
        </w:rPr>
        <w:t xml:space="preserve">In caso di frequenza congiunta del corso di specializzazione medica e del corso di dottorato di </w:t>
      </w:r>
      <w:r>
        <w:rPr>
          <w:rFonts w:asciiTheme="minorHAnsi" w:hAnsiTheme="minorHAnsi" w:cs="TimesNewRomanPSMT"/>
          <w:sz w:val="22"/>
          <w:szCs w:val="22"/>
          <w:lang w:eastAsia="it-IT"/>
        </w:rPr>
        <w:t>ricerca, le somme residue non utilizzate saranno conguagliate al termine del triennio.</w:t>
      </w:r>
    </w:p>
    <w:p w:rsidR="003A3DEA" w:rsidRPr="00E13479" w:rsidRDefault="003A3DEA" w:rsidP="00E13479">
      <w:pPr>
        <w:widowControl w:val="0"/>
        <w:autoSpaceDE w:val="0"/>
        <w:autoSpaceDN w:val="0"/>
        <w:adjustRightInd w:val="0"/>
        <w:spacing w:before="240" w:after="240" w:line="240" w:lineRule="auto"/>
        <w:ind w:right="-6"/>
        <w:jc w:val="center"/>
        <w:rPr>
          <w:rFonts w:cs="TimesNewRomanPSMT"/>
          <w:b/>
          <w:bCs/>
        </w:rPr>
      </w:pPr>
      <w:r w:rsidRPr="00B04918">
        <w:rPr>
          <w:rFonts w:cs="TimesNewRomanPSMT"/>
          <w:b/>
          <w:bCs/>
        </w:rPr>
        <w:t>ART. 4</w:t>
      </w:r>
      <w:r w:rsidR="00D55F87">
        <w:rPr>
          <w:rFonts w:cs="TimesNewRomanPSMT"/>
          <w:b/>
          <w:bCs/>
        </w:rPr>
        <w:t xml:space="preserve"> - Versamenti</w:t>
      </w:r>
    </w:p>
    <w:p w:rsidR="00F523D7" w:rsidRPr="00E13479" w:rsidRDefault="003A3DEA" w:rsidP="00F523D7">
      <w:pPr>
        <w:widowControl w:val="0"/>
        <w:numPr>
          <w:ilvl w:val="0"/>
          <w:numId w:val="11"/>
        </w:numPr>
        <w:autoSpaceDE w:val="0"/>
        <w:autoSpaceDN w:val="0"/>
        <w:adjustRightInd w:val="0"/>
        <w:spacing w:before="120" w:after="0" w:line="240" w:lineRule="auto"/>
        <w:ind w:right="-6"/>
        <w:jc w:val="both"/>
        <w:rPr>
          <w:rFonts w:cs="TimesNewRomanPSMT"/>
        </w:rPr>
      </w:pPr>
      <w:r w:rsidRPr="00E13479">
        <w:rPr>
          <w:rFonts w:cs="TimesNewRomanPSMT"/>
        </w:rPr>
        <w:t xml:space="preserve">I versamenti di cui </w:t>
      </w:r>
      <w:r w:rsidR="00D568F1">
        <w:rPr>
          <w:rFonts w:cs="TimesNewRomanPSMT"/>
        </w:rPr>
        <w:t xml:space="preserve">all’articolo precedente </w:t>
      </w:r>
      <w:r w:rsidRPr="00E13479">
        <w:rPr>
          <w:rFonts w:cs="TimesNewRomanPSMT"/>
        </w:rPr>
        <w:t xml:space="preserve">dovranno avvenire mediante accredito </w:t>
      </w:r>
      <w:r w:rsidR="005F20DA" w:rsidRPr="00E13479">
        <w:rPr>
          <w:rFonts w:cs="TimesNewRomanPSMT"/>
        </w:rPr>
        <w:t>sul conto corrente intestato a</w:t>
      </w:r>
      <w:r w:rsidR="0046745A" w:rsidRPr="00E13479">
        <w:rPr>
          <w:rFonts w:cs="TimesNewRomanPSMT"/>
        </w:rPr>
        <w:t>ll’</w:t>
      </w:r>
      <w:r w:rsidR="005F20DA" w:rsidRPr="00E13479">
        <w:rPr>
          <w:rFonts w:cs="TimesNewRomanPSMT"/>
        </w:rPr>
        <w:t>Università degli Studi di Siena</w:t>
      </w:r>
      <w:r w:rsidR="00176EDA" w:rsidRPr="00E13479">
        <w:rPr>
          <w:rFonts w:cs="TimesNewRomanPSMT"/>
        </w:rPr>
        <w:t xml:space="preserve">, specificando nella causale: </w:t>
      </w:r>
      <w:r w:rsidR="00176EDA" w:rsidRPr="00E13479">
        <w:rPr>
          <w:i/>
        </w:rPr>
        <w:t xml:space="preserve">Dottorato di ricerca </w:t>
      </w:r>
      <w:r w:rsidR="00747DE4" w:rsidRPr="00E13479">
        <w:rPr>
          <w:i/>
        </w:rPr>
        <w:t>in</w:t>
      </w:r>
      <w:r w:rsidR="00747DE4" w:rsidRPr="00E13479">
        <w:t xml:space="preserve"> “</w:t>
      </w:r>
      <w:r w:rsidR="00777F06" w:rsidRPr="00E13479">
        <w:rPr>
          <w:snapToGrid w:val="0"/>
        </w:rPr>
        <w:t>……………</w:t>
      </w:r>
      <w:proofErr w:type="gramStart"/>
      <w:r w:rsidR="00777F06" w:rsidRPr="00E13479">
        <w:rPr>
          <w:snapToGrid w:val="0"/>
        </w:rPr>
        <w:t>…….</w:t>
      </w:r>
      <w:proofErr w:type="gramEnd"/>
      <w:r w:rsidR="00747DE4" w:rsidRPr="00E13479">
        <w:rPr>
          <w:snapToGrid w:val="0"/>
        </w:rPr>
        <w:t>”,</w:t>
      </w:r>
      <w:r w:rsidR="00747DE4" w:rsidRPr="00E13479">
        <w:t xml:space="preserve"> </w:t>
      </w:r>
      <w:r w:rsidR="00176EDA" w:rsidRPr="00E13479">
        <w:rPr>
          <w:i/>
        </w:rPr>
        <w:t>XXX</w:t>
      </w:r>
      <w:r w:rsidR="00AD23CC" w:rsidRPr="00E13479">
        <w:rPr>
          <w:i/>
        </w:rPr>
        <w:t>I</w:t>
      </w:r>
      <w:r w:rsidR="007C277C">
        <w:rPr>
          <w:i/>
        </w:rPr>
        <w:t>V</w:t>
      </w:r>
      <w:r w:rsidR="005F20DA" w:rsidRPr="00E13479">
        <w:rPr>
          <w:i/>
        </w:rPr>
        <w:t xml:space="preserve"> ciclo </w:t>
      </w:r>
      <w:r w:rsidR="0046745A" w:rsidRPr="00E13479">
        <w:rPr>
          <w:i/>
        </w:rPr>
        <w:t xml:space="preserve">I o II o III annualità, </w:t>
      </w:r>
      <w:r w:rsidR="005F20DA" w:rsidRPr="00E13479">
        <w:t>presso:</w:t>
      </w:r>
    </w:p>
    <w:p w:rsidR="00A176B6" w:rsidRPr="00E13479" w:rsidRDefault="005F20DA" w:rsidP="00E1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cs="TimesNewRomanPSMT"/>
        </w:rPr>
      </w:pPr>
      <w:r w:rsidRPr="00E13479">
        <w:rPr>
          <w:rFonts w:cs="TimesNewRomanPSMT"/>
          <w:i/>
        </w:rPr>
        <w:t>(</w:t>
      </w:r>
      <w:proofErr w:type="gramStart"/>
      <w:r w:rsidRPr="00E13479">
        <w:rPr>
          <w:rFonts w:cs="TimesNewRomanPSMT"/>
          <w:i/>
        </w:rPr>
        <w:t>in</w:t>
      </w:r>
      <w:proofErr w:type="gramEnd"/>
      <w:r w:rsidRPr="00E13479">
        <w:rPr>
          <w:rFonts w:cs="TimesNewRomanPSMT"/>
          <w:i/>
        </w:rPr>
        <w:t xml:space="preserve"> caso di finanziatore privato</w:t>
      </w:r>
      <w:r w:rsidRPr="00E13479">
        <w:rPr>
          <w:rFonts w:cs="TimesNewRomanPSMT"/>
        </w:rPr>
        <w:t xml:space="preserve">) l’Istituto Cassiere Agenzia </w:t>
      </w:r>
      <w:r w:rsidR="00A176B6" w:rsidRPr="00E13479">
        <w:rPr>
          <w:rFonts w:cs="TimesNewRomanPSMT"/>
        </w:rPr>
        <w:t>13</w:t>
      </w:r>
      <w:r w:rsidRPr="00E13479">
        <w:rPr>
          <w:rFonts w:cs="TimesNewRomanPSMT"/>
        </w:rPr>
        <w:t xml:space="preserve"> Monte dei Paschi di Siena: IBAN </w:t>
      </w:r>
      <w:r w:rsidR="00A176B6" w:rsidRPr="00E13479">
        <w:rPr>
          <w:rFonts w:cs="TimesNewRomanPSMT"/>
        </w:rPr>
        <w:t>– IT 16 U 01030 14217 000063269552</w:t>
      </w:r>
    </w:p>
    <w:p w:rsidR="005F20DA" w:rsidRPr="00E13479" w:rsidRDefault="005F20DA" w:rsidP="00E13479">
      <w:pPr>
        <w:pStyle w:val="Corpotesto"/>
        <w:ind w:left="426"/>
        <w:rPr>
          <w:rFonts w:asciiTheme="minorHAnsi" w:hAnsiTheme="minorHAnsi"/>
        </w:rPr>
      </w:pPr>
      <w:r w:rsidRPr="00E13479">
        <w:rPr>
          <w:rFonts w:asciiTheme="minorHAnsi" w:hAnsiTheme="minorHAnsi" w:cs="TimesNewRomanPSMT"/>
          <w:sz w:val="22"/>
          <w:szCs w:val="22"/>
          <w:lang w:eastAsia="it-IT"/>
        </w:rPr>
        <w:t>(</w:t>
      </w:r>
      <w:proofErr w:type="gramStart"/>
      <w:r w:rsidRPr="00E13479">
        <w:rPr>
          <w:rFonts w:asciiTheme="minorHAnsi" w:hAnsiTheme="minorHAnsi" w:cs="TimesNewRomanPSMT"/>
          <w:i/>
          <w:sz w:val="22"/>
          <w:szCs w:val="22"/>
          <w:lang w:eastAsia="it-IT"/>
        </w:rPr>
        <w:t>in</w:t>
      </w:r>
      <w:proofErr w:type="gramEnd"/>
      <w:r w:rsidRPr="00E13479">
        <w:rPr>
          <w:rFonts w:asciiTheme="minorHAnsi" w:hAnsiTheme="minorHAnsi" w:cs="TimesNewRomanPSMT"/>
          <w:i/>
          <w:sz w:val="22"/>
          <w:szCs w:val="22"/>
          <w:lang w:eastAsia="it-IT"/>
        </w:rPr>
        <w:t xml:space="preserve"> caso di finanziatore pubblico</w:t>
      </w:r>
      <w:r w:rsidRPr="00E13479">
        <w:rPr>
          <w:rFonts w:asciiTheme="minorHAnsi" w:hAnsiTheme="minorHAnsi" w:cs="TimesNewRomanPSMT"/>
          <w:sz w:val="22"/>
          <w:szCs w:val="22"/>
          <w:lang w:eastAsia="it-IT"/>
        </w:rPr>
        <w:t>) Banca d’Italia IBAN 0038125</w:t>
      </w:r>
      <w:r w:rsidRPr="00E13479">
        <w:rPr>
          <w:rFonts w:asciiTheme="minorHAnsi" w:hAnsiTheme="minorHAnsi"/>
        </w:rPr>
        <w:t>.</w:t>
      </w:r>
    </w:p>
    <w:p w:rsidR="001863B3" w:rsidRPr="00B04918" w:rsidRDefault="001863B3" w:rsidP="00E13479">
      <w:pPr>
        <w:widowControl w:val="0"/>
        <w:autoSpaceDE w:val="0"/>
        <w:autoSpaceDN w:val="0"/>
        <w:adjustRightInd w:val="0"/>
        <w:spacing w:before="240" w:after="240" w:line="240" w:lineRule="auto"/>
        <w:ind w:right="-6"/>
        <w:jc w:val="center"/>
        <w:rPr>
          <w:rFonts w:cs="TimesNewRomanPSMT"/>
        </w:rPr>
      </w:pPr>
      <w:r w:rsidRPr="00B04918">
        <w:rPr>
          <w:rFonts w:cs="TimesNewRomanPSMT"/>
          <w:b/>
          <w:bCs/>
        </w:rPr>
        <w:t xml:space="preserve">ART. </w:t>
      </w:r>
      <w:r w:rsidR="003A3DEA">
        <w:rPr>
          <w:rFonts w:cs="TimesNewRomanPSMT"/>
          <w:b/>
          <w:bCs/>
        </w:rPr>
        <w:t>5</w:t>
      </w:r>
      <w:r w:rsidR="00D55F87">
        <w:rPr>
          <w:rFonts w:cs="TimesNewRomanPSMT"/>
          <w:b/>
          <w:bCs/>
        </w:rPr>
        <w:t xml:space="preserve"> – Attività di ricerca</w:t>
      </w:r>
    </w:p>
    <w:p w:rsidR="003A3DEA" w:rsidRPr="00E13479" w:rsidRDefault="003A3DEA" w:rsidP="00DC6998">
      <w:pPr>
        <w:pStyle w:val="Corpotesto"/>
        <w:numPr>
          <w:ilvl w:val="0"/>
          <w:numId w:val="12"/>
        </w:numPr>
        <w:rPr>
          <w:rFonts w:asciiTheme="minorHAnsi" w:hAnsiTheme="minorHAnsi"/>
        </w:rPr>
      </w:pPr>
      <w:r w:rsidRPr="00E13479">
        <w:rPr>
          <w:rFonts w:asciiTheme="minorHAnsi" w:hAnsiTheme="minorHAnsi" w:cs="TimesNewRomanPSMT"/>
          <w:sz w:val="22"/>
          <w:szCs w:val="22"/>
          <w:lang w:eastAsia="it-IT"/>
        </w:rPr>
        <w:t>Il conferimento della borsa di studio a favore del dottorando non configura rapporto di lavoro subordinato nei confronti del Finanziatore</w:t>
      </w:r>
      <w:r w:rsidRPr="00E13479">
        <w:rPr>
          <w:rFonts w:asciiTheme="minorHAnsi" w:hAnsiTheme="minorHAnsi"/>
        </w:rPr>
        <w:t>.</w:t>
      </w:r>
    </w:p>
    <w:p w:rsidR="005F20DA" w:rsidRDefault="00D568F1" w:rsidP="00DC6998">
      <w:pPr>
        <w:pStyle w:val="Corpotesto"/>
        <w:numPr>
          <w:ilvl w:val="0"/>
          <w:numId w:val="12"/>
        </w:numPr>
        <w:rPr>
          <w:rFonts w:asciiTheme="minorHAnsi" w:hAnsiTheme="minorHAnsi" w:cs="TimesNewRomanPSMT"/>
          <w:sz w:val="22"/>
          <w:szCs w:val="22"/>
          <w:lang w:eastAsia="it-IT"/>
        </w:rPr>
      </w:pPr>
      <w:r>
        <w:rPr>
          <w:rFonts w:asciiTheme="minorHAnsi" w:hAnsiTheme="minorHAnsi" w:cs="TimesNewRomanPSMT"/>
          <w:sz w:val="22"/>
          <w:szCs w:val="22"/>
          <w:lang w:eastAsia="it-IT"/>
        </w:rPr>
        <w:t>Nel caso di borsa con tema vincolato, a</w:t>
      </w:r>
      <w:r w:rsidR="005F20DA" w:rsidRPr="00E13479">
        <w:rPr>
          <w:rFonts w:asciiTheme="minorHAnsi" w:hAnsiTheme="minorHAnsi" w:cs="TimesNewRomanPSMT"/>
          <w:sz w:val="22"/>
          <w:szCs w:val="22"/>
          <w:lang w:eastAsia="it-IT"/>
        </w:rPr>
        <w:t xml:space="preserve">l fine di sviluppare l’attività di ricerca, l’assegnatario della borsa di studio potrà utilizzare, previa autorizzazione del Collegio dei Docenti del corso di dottorato cui è iscritto, le strutture dell’Ente finanziatore nei limiti e con le modalità con questo concordati. Tale possibilità potrà essere estesa agli altri iscritti al corso previo accordo con l’Ente finanziatore. Uno o più rappresentanti </w:t>
      </w:r>
      <w:r w:rsidR="00D55F87" w:rsidRPr="00E13479">
        <w:rPr>
          <w:rFonts w:asciiTheme="minorHAnsi" w:hAnsiTheme="minorHAnsi" w:cs="TimesNewRomanPSMT"/>
          <w:sz w:val="22"/>
          <w:szCs w:val="22"/>
          <w:lang w:eastAsia="it-IT"/>
        </w:rPr>
        <w:t xml:space="preserve">dell’Ente finanziatore </w:t>
      </w:r>
      <w:r w:rsidR="005F20DA" w:rsidRPr="00E13479">
        <w:rPr>
          <w:rFonts w:asciiTheme="minorHAnsi" w:hAnsiTheme="minorHAnsi" w:cs="TimesNewRomanPSMT"/>
          <w:sz w:val="22"/>
          <w:szCs w:val="22"/>
          <w:lang w:eastAsia="it-IT"/>
        </w:rPr>
        <w:t>potranno essere cooptati nel Collegio dei Docenti</w:t>
      </w:r>
      <w:r w:rsidR="005F20DA">
        <w:rPr>
          <w:rFonts w:asciiTheme="minorHAnsi" w:hAnsiTheme="minorHAnsi" w:cs="TimesNewRomanPSMT"/>
          <w:sz w:val="22"/>
          <w:szCs w:val="22"/>
          <w:lang w:eastAsia="it-IT"/>
        </w:rPr>
        <w:t xml:space="preserve"> del corso di dottorato a titolo di esperti non universitari nei limiti e con le modalità stabilite dal r</w:t>
      </w:r>
      <w:r>
        <w:rPr>
          <w:rFonts w:asciiTheme="minorHAnsi" w:hAnsiTheme="minorHAnsi" w:cs="TimesNewRomanPSMT"/>
          <w:sz w:val="22"/>
          <w:szCs w:val="22"/>
          <w:lang w:eastAsia="it-IT"/>
        </w:rPr>
        <w:t>egolamento di Ateneo in materia</w:t>
      </w:r>
      <w:r w:rsidR="0046745A">
        <w:rPr>
          <w:rFonts w:asciiTheme="minorHAnsi" w:hAnsiTheme="minorHAnsi" w:cs="TimesNewRomanPSMT"/>
          <w:sz w:val="22"/>
          <w:szCs w:val="22"/>
          <w:lang w:eastAsia="it-IT"/>
        </w:rPr>
        <w:t>. All’E</w:t>
      </w:r>
      <w:r w:rsidR="005F20DA">
        <w:rPr>
          <w:rFonts w:asciiTheme="minorHAnsi" w:hAnsiTheme="minorHAnsi" w:cs="TimesNewRomanPSMT"/>
          <w:sz w:val="22"/>
          <w:szCs w:val="22"/>
          <w:lang w:eastAsia="it-IT"/>
        </w:rPr>
        <w:t>nte finanziatore saranno rese note le generalità dell’assegnatario della borsa di studio.</w:t>
      </w:r>
    </w:p>
    <w:p w:rsidR="003A3DEA" w:rsidRPr="00B04918" w:rsidRDefault="003A3DEA" w:rsidP="00E13479">
      <w:pPr>
        <w:widowControl w:val="0"/>
        <w:autoSpaceDE w:val="0"/>
        <w:autoSpaceDN w:val="0"/>
        <w:adjustRightInd w:val="0"/>
        <w:spacing w:before="240" w:after="240" w:line="240" w:lineRule="auto"/>
        <w:ind w:right="-6"/>
        <w:jc w:val="center"/>
        <w:rPr>
          <w:rFonts w:cs="TimesNewRomanPSMT"/>
        </w:rPr>
      </w:pPr>
      <w:r w:rsidRPr="00B04918">
        <w:rPr>
          <w:rFonts w:cs="TimesNewRomanPSMT"/>
          <w:b/>
          <w:bCs/>
        </w:rPr>
        <w:t xml:space="preserve">ART. </w:t>
      </w:r>
      <w:r>
        <w:rPr>
          <w:rFonts w:cs="TimesNewRomanPSMT"/>
          <w:b/>
          <w:bCs/>
        </w:rPr>
        <w:t>6</w:t>
      </w:r>
      <w:r w:rsidR="00D55F87">
        <w:rPr>
          <w:rFonts w:cs="TimesNewRomanPSMT"/>
          <w:b/>
          <w:bCs/>
        </w:rPr>
        <w:t xml:space="preserve"> – Concorso di ammissione e norme</w:t>
      </w:r>
    </w:p>
    <w:p w:rsidR="003A3DEA" w:rsidRPr="008F7273" w:rsidRDefault="003A3DEA" w:rsidP="00F523D7">
      <w:pPr>
        <w:pStyle w:val="Corpotesto"/>
        <w:numPr>
          <w:ilvl w:val="0"/>
          <w:numId w:val="13"/>
        </w:numPr>
        <w:rPr>
          <w:rFonts w:asciiTheme="minorHAnsi" w:hAnsiTheme="minorHAnsi" w:cs="TimesNewRomanPSMT"/>
          <w:sz w:val="22"/>
          <w:szCs w:val="22"/>
          <w:lang w:eastAsia="it-IT"/>
        </w:rPr>
      </w:pPr>
      <w:r w:rsidRPr="008F7273">
        <w:rPr>
          <w:rFonts w:asciiTheme="minorHAnsi" w:hAnsiTheme="minorHAnsi" w:cs="TimesNewRomanPSMT"/>
          <w:sz w:val="22"/>
          <w:szCs w:val="22"/>
          <w:lang w:eastAsia="it-IT"/>
        </w:rPr>
        <w:t>Per quanto concerne la disciplina relativa al concorso di ammissione, allo svolgimento dei Corsi di Dottorato di Ricerca ed agli obblighi cui sono soggetti gli iscritti, si fa espresso riferimento alle norme vigenti in materia di Dottorato di Ricerca.</w:t>
      </w:r>
    </w:p>
    <w:p w:rsidR="003A3DEA" w:rsidRPr="00B04918" w:rsidRDefault="003A3DEA" w:rsidP="00E13479">
      <w:pPr>
        <w:widowControl w:val="0"/>
        <w:autoSpaceDE w:val="0"/>
        <w:autoSpaceDN w:val="0"/>
        <w:adjustRightInd w:val="0"/>
        <w:spacing w:before="240" w:after="240" w:line="240" w:lineRule="auto"/>
        <w:ind w:right="-6"/>
        <w:jc w:val="center"/>
        <w:rPr>
          <w:rFonts w:cs="TimesNewRomanPSMT"/>
        </w:rPr>
      </w:pPr>
      <w:r w:rsidRPr="00B04918">
        <w:rPr>
          <w:rFonts w:cs="TimesNewRomanPSMT"/>
          <w:b/>
          <w:bCs/>
        </w:rPr>
        <w:t xml:space="preserve">ART. </w:t>
      </w:r>
      <w:r>
        <w:rPr>
          <w:rFonts w:cs="TimesNewRomanPSMT"/>
          <w:b/>
          <w:bCs/>
        </w:rPr>
        <w:t>7</w:t>
      </w:r>
      <w:r w:rsidR="00D55F87">
        <w:rPr>
          <w:rFonts w:cs="TimesNewRomanPSMT"/>
          <w:b/>
          <w:bCs/>
        </w:rPr>
        <w:t xml:space="preserve"> – Trattamento dei dati</w:t>
      </w:r>
    </w:p>
    <w:p w:rsidR="003A3DEA" w:rsidRPr="008F7273" w:rsidRDefault="003A3DEA" w:rsidP="00F523D7">
      <w:pPr>
        <w:pStyle w:val="Corpotesto"/>
        <w:numPr>
          <w:ilvl w:val="0"/>
          <w:numId w:val="14"/>
        </w:numPr>
        <w:rPr>
          <w:rFonts w:asciiTheme="minorHAnsi" w:hAnsiTheme="minorHAnsi" w:cs="TimesNewRomanPSMT"/>
          <w:sz w:val="22"/>
          <w:szCs w:val="22"/>
          <w:lang w:eastAsia="it-IT"/>
        </w:rPr>
      </w:pPr>
      <w:r w:rsidRPr="008F7273">
        <w:rPr>
          <w:rFonts w:asciiTheme="minorHAnsi" w:hAnsiTheme="minorHAnsi" w:cs="TimesNewRomanPSMT"/>
          <w:sz w:val="22"/>
          <w:szCs w:val="22"/>
          <w:lang w:eastAsia="it-IT"/>
        </w:rPr>
        <w:t xml:space="preserve">L’Università provvede al trattamento, alla diffusione ed alla comunicazione dei dati personali relativi alla presente convenzione nell’ambito del perseguimento dei propri fini istituzionali e di quanto previsto dal proprio Regolamento emanato in attuazione del </w:t>
      </w:r>
      <w:proofErr w:type="spellStart"/>
      <w:r w:rsidRPr="008F7273">
        <w:rPr>
          <w:rFonts w:asciiTheme="minorHAnsi" w:hAnsiTheme="minorHAnsi" w:cs="TimesNewRomanPSMT"/>
          <w:sz w:val="22"/>
          <w:szCs w:val="22"/>
          <w:lang w:eastAsia="it-IT"/>
        </w:rPr>
        <w:t>D.lgs</w:t>
      </w:r>
      <w:proofErr w:type="spellEnd"/>
      <w:r w:rsidRPr="008F7273">
        <w:rPr>
          <w:rFonts w:asciiTheme="minorHAnsi" w:hAnsiTheme="minorHAnsi" w:cs="TimesNewRomanPSMT"/>
          <w:sz w:val="22"/>
          <w:szCs w:val="22"/>
          <w:lang w:eastAsia="it-IT"/>
        </w:rPr>
        <w:t xml:space="preserve"> n.196/2003 “Codice in materia di protezione dei dati personali”.</w:t>
      </w:r>
    </w:p>
    <w:p w:rsidR="003A3DEA" w:rsidRPr="008F7273" w:rsidRDefault="003A3DEA" w:rsidP="00532148">
      <w:pPr>
        <w:pStyle w:val="Corpotesto"/>
        <w:numPr>
          <w:ilvl w:val="0"/>
          <w:numId w:val="14"/>
        </w:numPr>
        <w:spacing w:before="120" w:after="120"/>
        <w:rPr>
          <w:rFonts w:asciiTheme="minorHAnsi" w:hAnsiTheme="minorHAnsi" w:cs="TimesNewRomanPSMT"/>
          <w:sz w:val="22"/>
          <w:szCs w:val="22"/>
          <w:lang w:eastAsia="it-IT"/>
        </w:rPr>
      </w:pPr>
      <w:r w:rsidRPr="008F7273">
        <w:rPr>
          <w:rFonts w:asciiTheme="minorHAnsi" w:hAnsiTheme="minorHAnsi" w:cs="TimesNewRomanPSMT"/>
          <w:sz w:val="22"/>
          <w:szCs w:val="22"/>
          <w:lang w:eastAsia="it-IT"/>
        </w:rPr>
        <w:t>Il Finanziatore si impegna a trattare i dati personali provenienti dall’Università unicamente per le finalità connesse all’esecuzione della presente convenzione.</w:t>
      </w:r>
    </w:p>
    <w:p w:rsidR="00532148" w:rsidRPr="00B04918" w:rsidRDefault="003A3DEA" w:rsidP="00532148">
      <w:pPr>
        <w:widowControl w:val="0"/>
        <w:autoSpaceDE w:val="0"/>
        <w:autoSpaceDN w:val="0"/>
        <w:adjustRightInd w:val="0"/>
        <w:spacing w:before="240" w:after="240" w:line="240" w:lineRule="auto"/>
        <w:ind w:right="-6"/>
        <w:jc w:val="center"/>
        <w:rPr>
          <w:rFonts w:cs="TimesNewRomanPSMT"/>
        </w:rPr>
      </w:pPr>
      <w:r w:rsidRPr="00B04918">
        <w:rPr>
          <w:rFonts w:cs="TimesNewRomanPSMT"/>
          <w:b/>
          <w:bCs/>
        </w:rPr>
        <w:t xml:space="preserve">ART. </w:t>
      </w:r>
      <w:r>
        <w:rPr>
          <w:rFonts w:cs="TimesNewRomanPSMT"/>
          <w:b/>
          <w:bCs/>
        </w:rPr>
        <w:t>8</w:t>
      </w:r>
      <w:r w:rsidR="00D55F87">
        <w:rPr>
          <w:rFonts w:cs="TimesNewRomanPSMT"/>
          <w:b/>
          <w:bCs/>
        </w:rPr>
        <w:t xml:space="preserve"> – Durata della convenzione</w:t>
      </w:r>
    </w:p>
    <w:p w:rsidR="00E13479" w:rsidRPr="009D231F" w:rsidRDefault="003A3DEA" w:rsidP="00532148">
      <w:pPr>
        <w:pStyle w:val="Corpotesto"/>
        <w:numPr>
          <w:ilvl w:val="0"/>
          <w:numId w:val="14"/>
        </w:numPr>
        <w:spacing w:before="120" w:after="120"/>
        <w:rPr>
          <w:rFonts w:asciiTheme="minorHAnsi" w:hAnsiTheme="minorHAnsi" w:cs="TimesNewRomanPSMT"/>
          <w:sz w:val="22"/>
          <w:szCs w:val="22"/>
          <w:lang w:eastAsia="it-IT"/>
        </w:rPr>
      </w:pPr>
      <w:r w:rsidRPr="00E13479">
        <w:rPr>
          <w:rFonts w:cs="TimesNewRomanPSMT"/>
        </w:rPr>
        <w:t xml:space="preserve">La presente </w:t>
      </w:r>
      <w:r w:rsidRPr="009D231F">
        <w:rPr>
          <w:rFonts w:asciiTheme="minorHAnsi" w:hAnsiTheme="minorHAnsi" w:cs="TimesNewRomanPSMT"/>
          <w:sz w:val="22"/>
          <w:szCs w:val="22"/>
          <w:lang w:eastAsia="it-IT"/>
        </w:rPr>
        <w:t xml:space="preserve">convenzione entra in vigore alla data della sua sottoscrizione e termina con </w:t>
      </w:r>
      <w:r w:rsidR="0046745A" w:rsidRPr="009D231F">
        <w:rPr>
          <w:rFonts w:asciiTheme="minorHAnsi" w:hAnsiTheme="minorHAnsi" w:cs="TimesNewRomanPSMT"/>
          <w:sz w:val="22"/>
          <w:szCs w:val="22"/>
          <w:lang w:eastAsia="it-IT"/>
        </w:rPr>
        <w:t>il termine</w:t>
      </w:r>
      <w:r w:rsidRPr="009D231F">
        <w:rPr>
          <w:rFonts w:asciiTheme="minorHAnsi" w:hAnsiTheme="minorHAnsi" w:cs="TimesNewRomanPSMT"/>
          <w:sz w:val="22"/>
          <w:szCs w:val="22"/>
          <w:lang w:eastAsia="it-IT"/>
        </w:rPr>
        <w:t xml:space="preserve"> del/i corso/i.</w:t>
      </w:r>
    </w:p>
    <w:p w:rsidR="003A3DEA" w:rsidRPr="009D231F" w:rsidRDefault="003A3DEA" w:rsidP="00532148">
      <w:pPr>
        <w:widowControl w:val="0"/>
        <w:autoSpaceDE w:val="0"/>
        <w:autoSpaceDN w:val="0"/>
        <w:adjustRightInd w:val="0"/>
        <w:spacing w:before="120" w:after="120" w:line="240" w:lineRule="auto"/>
        <w:ind w:right="-6"/>
        <w:jc w:val="center"/>
        <w:rPr>
          <w:rFonts w:cs="TimesNewRomanPSMT"/>
          <w:b/>
          <w:bCs/>
        </w:rPr>
      </w:pPr>
      <w:r w:rsidRPr="009D231F">
        <w:rPr>
          <w:rFonts w:cs="TimesNewRomanPSMT"/>
          <w:b/>
          <w:bCs/>
        </w:rPr>
        <w:t xml:space="preserve">ART. </w:t>
      </w:r>
      <w:r w:rsidR="00CF7541" w:rsidRPr="009D231F">
        <w:rPr>
          <w:rFonts w:cs="TimesNewRomanPSMT"/>
          <w:b/>
          <w:bCs/>
        </w:rPr>
        <w:t>9</w:t>
      </w:r>
      <w:r w:rsidR="00D55F87" w:rsidRPr="009D231F">
        <w:rPr>
          <w:rFonts w:cs="TimesNewRomanPSMT"/>
          <w:b/>
          <w:bCs/>
        </w:rPr>
        <w:t xml:space="preserve"> – Firma digitale e bolli virtuali</w:t>
      </w:r>
    </w:p>
    <w:p w:rsidR="00D55F87" w:rsidRDefault="003A3DEA" w:rsidP="00A07FBC">
      <w:pPr>
        <w:widowControl w:val="0"/>
        <w:numPr>
          <w:ilvl w:val="0"/>
          <w:numId w:val="24"/>
        </w:numPr>
        <w:autoSpaceDE w:val="0"/>
        <w:autoSpaceDN w:val="0"/>
        <w:adjustRightInd w:val="0"/>
        <w:spacing w:before="240" w:after="240" w:line="240" w:lineRule="auto"/>
        <w:ind w:left="357" w:right="-6" w:hanging="357"/>
        <w:jc w:val="both"/>
        <w:rPr>
          <w:rFonts w:cs="TimesNewRomanPSMT"/>
        </w:rPr>
      </w:pPr>
      <w:r w:rsidRPr="00D55F87">
        <w:rPr>
          <w:rFonts w:cs="TimesNewRomanPSMT"/>
        </w:rPr>
        <w:t>La presente convenzione viene sottoscritta con dispositivo di firma digitale rilasciata da ente certificatore autorizzato. Le spese di bollo</w:t>
      </w:r>
      <w:r w:rsidR="00D55F87" w:rsidRPr="00D55F87">
        <w:rPr>
          <w:rFonts w:cs="TimesNewRomanPSMT"/>
        </w:rPr>
        <w:t xml:space="preserve"> </w:t>
      </w:r>
      <w:r w:rsidRPr="00D55F87">
        <w:rPr>
          <w:rFonts w:cs="TimesNewRomanPSMT"/>
        </w:rPr>
        <w:t>gravano sul Finanziatore</w:t>
      </w:r>
      <w:r w:rsidR="00D55F87" w:rsidRPr="00D55F87">
        <w:rPr>
          <w:rFonts w:cs="TimesNewRomanPSMT"/>
        </w:rPr>
        <w:t xml:space="preserve"> </w:t>
      </w:r>
      <w:r w:rsidR="00F44572" w:rsidRPr="00D55F87">
        <w:rPr>
          <w:rFonts w:cs="TimesNewRomanPSMT"/>
        </w:rPr>
        <w:t>e vengono assolte in modo virtuale dall’Università di Siena</w:t>
      </w:r>
      <w:r w:rsidRPr="00D55F87">
        <w:rPr>
          <w:rFonts w:cs="TimesNewRomanPSMT"/>
        </w:rPr>
        <w:t xml:space="preserve">. </w:t>
      </w:r>
      <w:r w:rsidR="003733DD">
        <w:t>Il Finanziatore si impegna a rimborsare l'importo di € </w:t>
      </w:r>
      <w:r w:rsidR="00D568F1">
        <w:t xml:space="preserve">16,00 ogni quattro pagine di testo convenzionale </w:t>
      </w:r>
      <w:r w:rsidR="003733DD">
        <w:t>all'Università in occasione del primo versamento per il finanziamento della borsa.</w:t>
      </w:r>
      <w:r w:rsidR="00D568F1" w:rsidRPr="00D568F1">
        <w:rPr>
          <w:rFonts w:cs="TimesNewRomanPSMT"/>
        </w:rPr>
        <w:t xml:space="preserve"> </w:t>
      </w:r>
      <w:r w:rsidR="00D568F1" w:rsidRPr="00D55F87">
        <w:rPr>
          <w:rFonts w:cs="TimesNewRomanPSMT"/>
        </w:rPr>
        <w:t>La convenzione sarà registrata, in caso d’uso, ai sensi delle disposizioni vigenti a cura della parte richiedente.</w:t>
      </w:r>
    </w:p>
    <w:p w:rsidR="00532148" w:rsidRDefault="00532148" w:rsidP="00E13479">
      <w:pPr>
        <w:widowControl w:val="0"/>
        <w:autoSpaceDE w:val="0"/>
        <w:autoSpaceDN w:val="0"/>
        <w:adjustRightInd w:val="0"/>
        <w:spacing w:before="240" w:after="240" w:line="240" w:lineRule="auto"/>
        <w:ind w:right="-6"/>
        <w:jc w:val="center"/>
        <w:rPr>
          <w:rFonts w:cs="TimesNewRomanPSMT"/>
          <w:b/>
          <w:bCs/>
        </w:rPr>
      </w:pPr>
    </w:p>
    <w:p w:rsidR="003A3DEA" w:rsidRPr="00D55F87" w:rsidRDefault="003A3DEA" w:rsidP="00E13479">
      <w:pPr>
        <w:widowControl w:val="0"/>
        <w:autoSpaceDE w:val="0"/>
        <w:autoSpaceDN w:val="0"/>
        <w:adjustRightInd w:val="0"/>
        <w:spacing w:before="240" w:after="240" w:line="240" w:lineRule="auto"/>
        <w:ind w:right="-6"/>
        <w:jc w:val="center"/>
        <w:rPr>
          <w:rFonts w:cs="TimesNewRomanPSMT"/>
        </w:rPr>
      </w:pPr>
      <w:r w:rsidRPr="00D55F87">
        <w:rPr>
          <w:rFonts w:cs="TimesNewRomanPSMT"/>
          <w:b/>
          <w:bCs/>
        </w:rPr>
        <w:t xml:space="preserve">ART. </w:t>
      </w:r>
      <w:r w:rsidR="00CF7541" w:rsidRPr="00D55F87">
        <w:rPr>
          <w:rFonts w:cs="TimesNewRomanPSMT"/>
          <w:b/>
          <w:bCs/>
        </w:rPr>
        <w:t>10</w:t>
      </w:r>
      <w:r w:rsidR="00D55F87" w:rsidRPr="00D55F87">
        <w:rPr>
          <w:rFonts w:cs="TimesNewRomanPSMT"/>
          <w:b/>
          <w:bCs/>
        </w:rPr>
        <w:t xml:space="preserve"> - Controversie</w:t>
      </w:r>
    </w:p>
    <w:p w:rsidR="003A3DEA" w:rsidRPr="008F7273" w:rsidRDefault="003A3DEA" w:rsidP="00F523D7">
      <w:pPr>
        <w:pStyle w:val="Corpotesto"/>
        <w:numPr>
          <w:ilvl w:val="0"/>
          <w:numId w:val="17"/>
        </w:numPr>
        <w:rPr>
          <w:rFonts w:asciiTheme="minorHAnsi" w:hAnsiTheme="minorHAnsi" w:cs="TimesNewRomanPSMT"/>
          <w:sz w:val="22"/>
          <w:szCs w:val="22"/>
          <w:lang w:eastAsia="it-IT"/>
        </w:rPr>
      </w:pPr>
      <w:r w:rsidRPr="008D0902">
        <w:rPr>
          <w:rFonts w:asciiTheme="minorHAnsi" w:hAnsiTheme="minorHAnsi" w:cs="TimesNewRomanPSMT"/>
          <w:sz w:val="22"/>
          <w:szCs w:val="22"/>
          <w:lang w:eastAsia="it-IT"/>
        </w:rPr>
        <w:lastRenderedPageBreak/>
        <w:t>Le parti concordano di de</w:t>
      </w:r>
      <w:r w:rsidRPr="008F7273">
        <w:rPr>
          <w:rFonts w:asciiTheme="minorHAnsi" w:hAnsiTheme="minorHAnsi" w:cs="TimesNewRomanPSMT"/>
          <w:sz w:val="22"/>
          <w:szCs w:val="22"/>
          <w:lang w:eastAsia="it-IT"/>
        </w:rPr>
        <w:t>finire amichevolmente qualsiasi controversia che dovesse insorgere dall’interpretazione o applicazione della presente convenzione. Nel caso di ricorso ad autorità giudiziaria, il Foro competente sarà quello di Siena.</w:t>
      </w:r>
    </w:p>
    <w:p w:rsidR="001863B3" w:rsidRPr="00B04918" w:rsidRDefault="001863B3">
      <w:pPr>
        <w:widowControl w:val="0"/>
        <w:autoSpaceDE w:val="0"/>
        <w:autoSpaceDN w:val="0"/>
        <w:adjustRightInd w:val="0"/>
        <w:spacing w:after="0" w:line="240" w:lineRule="auto"/>
        <w:ind w:right="-6"/>
        <w:jc w:val="both"/>
        <w:rPr>
          <w:rFonts w:cs="TimesNewRomanPSMT"/>
        </w:rPr>
      </w:pPr>
    </w:p>
    <w:p w:rsidR="001863B3" w:rsidRDefault="001863B3">
      <w:pPr>
        <w:widowControl w:val="0"/>
        <w:autoSpaceDE w:val="0"/>
        <w:autoSpaceDN w:val="0"/>
        <w:adjustRightInd w:val="0"/>
        <w:spacing w:after="0" w:line="240" w:lineRule="auto"/>
        <w:ind w:right="-6"/>
        <w:jc w:val="both"/>
        <w:rPr>
          <w:rFonts w:cs="TimesNewRomanPSMT"/>
        </w:rPr>
      </w:pPr>
      <w:r w:rsidRPr="00B04918">
        <w:rPr>
          <w:rFonts w:cs="TimesNewRomanPSMT"/>
        </w:rPr>
        <w:t>Per l’Università degli Studi di Siena</w:t>
      </w:r>
    </w:p>
    <w:p w:rsidR="004A776B" w:rsidRDefault="004A776B">
      <w:pPr>
        <w:widowControl w:val="0"/>
        <w:autoSpaceDE w:val="0"/>
        <w:autoSpaceDN w:val="0"/>
        <w:adjustRightInd w:val="0"/>
        <w:spacing w:after="0" w:line="240" w:lineRule="auto"/>
        <w:ind w:right="-6"/>
        <w:jc w:val="both"/>
        <w:rPr>
          <w:rFonts w:cs="TimesNewRomanPSMT"/>
        </w:rPr>
      </w:pPr>
    </w:p>
    <w:p w:rsidR="004A776B" w:rsidRPr="00B04918" w:rsidRDefault="004A776B">
      <w:pPr>
        <w:widowControl w:val="0"/>
        <w:autoSpaceDE w:val="0"/>
        <w:autoSpaceDN w:val="0"/>
        <w:adjustRightInd w:val="0"/>
        <w:spacing w:after="0" w:line="240" w:lineRule="auto"/>
        <w:ind w:right="-6"/>
        <w:jc w:val="both"/>
        <w:rPr>
          <w:rFonts w:cs="TimesNewRomanPSMT"/>
        </w:rPr>
      </w:pPr>
      <w:r>
        <w:rPr>
          <w:rFonts w:cs="TimesNewRomanPSMT"/>
        </w:rPr>
        <w:t>Data della firma digitale</w:t>
      </w:r>
    </w:p>
    <w:p w:rsidR="001863B3" w:rsidRPr="00B04918" w:rsidRDefault="001863B3">
      <w:pPr>
        <w:widowControl w:val="0"/>
        <w:autoSpaceDE w:val="0"/>
        <w:autoSpaceDN w:val="0"/>
        <w:adjustRightInd w:val="0"/>
        <w:spacing w:before="240" w:after="0" w:line="240" w:lineRule="auto"/>
        <w:ind w:right="-6"/>
        <w:jc w:val="both"/>
        <w:rPr>
          <w:rFonts w:cs="TimesNewRomanPSMT"/>
        </w:rPr>
      </w:pPr>
      <w:r w:rsidRPr="00B04918">
        <w:rPr>
          <w:rFonts w:cs="TimesNewRomanPSMT"/>
        </w:rPr>
        <w:t>Il Rettore ________________________</w:t>
      </w:r>
    </w:p>
    <w:p w:rsidR="001863B3" w:rsidRPr="00B04918" w:rsidRDefault="001863B3">
      <w:pPr>
        <w:widowControl w:val="0"/>
        <w:autoSpaceDE w:val="0"/>
        <w:autoSpaceDN w:val="0"/>
        <w:adjustRightInd w:val="0"/>
        <w:spacing w:after="0" w:line="240" w:lineRule="auto"/>
        <w:ind w:right="-6"/>
        <w:jc w:val="both"/>
        <w:rPr>
          <w:rFonts w:cs="TimesNewRomanPSMT"/>
        </w:rPr>
      </w:pPr>
    </w:p>
    <w:p w:rsidR="001863B3" w:rsidRPr="00B04918" w:rsidRDefault="001863B3">
      <w:pPr>
        <w:widowControl w:val="0"/>
        <w:autoSpaceDE w:val="0"/>
        <w:autoSpaceDN w:val="0"/>
        <w:adjustRightInd w:val="0"/>
        <w:spacing w:after="0" w:line="240" w:lineRule="auto"/>
        <w:ind w:right="-6"/>
        <w:jc w:val="both"/>
        <w:rPr>
          <w:rFonts w:cs="TimesNewRomanPSMT"/>
        </w:rPr>
      </w:pPr>
      <w:r w:rsidRPr="00B04918">
        <w:rPr>
          <w:rFonts w:cs="TimesNewRomanPSMT"/>
        </w:rPr>
        <w:t>Siena, _________________</w:t>
      </w:r>
    </w:p>
    <w:p w:rsidR="001863B3" w:rsidRDefault="001863B3">
      <w:pPr>
        <w:widowControl w:val="0"/>
        <w:autoSpaceDE w:val="0"/>
        <w:autoSpaceDN w:val="0"/>
        <w:adjustRightInd w:val="0"/>
        <w:spacing w:after="0" w:line="240" w:lineRule="auto"/>
        <w:ind w:right="-6"/>
        <w:jc w:val="both"/>
        <w:rPr>
          <w:rFonts w:cs="TimesNewRomanPSMT"/>
        </w:rPr>
      </w:pPr>
    </w:p>
    <w:p w:rsidR="00A07FBC" w:rsidRDefault="00A07FBC">
      <w:pPr>
        <w:widowControl w:val="0"/>
        <w:autoSpaceDE w:val="0"/>
        <w:autoSpaceDN w:val="0"/>
        <w:adjustRightInd w:val="0"/>
        <w:spacing w:after="0" w:line="240" w:lineRule="auto"/>
        <w:ind w:right="-6"/>
        <w:jc w:val="both"/>
        <w:rPr>
          <w:rFonts w:cs="TimesNewRomanPSMT"/>
        </w:rPr>
      </w:pPr>
    </w:p>
    <w:p w:rsidR="004A776B" w:rsidRDefault="004A776B">
      <w:pPr>
        <w:widowControl w:val="0"/>
        <w:autoSpaceDE w:val="0"/>
        <w:autoSpaceDN w:val="0"/>
        <w:adjustRightInd w:val="0"/>
        <w:spacing w:after="0" w:line="240" w:lineRule="auto"/>
        <w:ind w:right="-6"/>
        <w:jc w:val="both"/>
        <w:rPr>
          <w:rFonts w:cs="TimesNewRomanPSMT"/>
        </w:rPr>
      </w:pPr>
    </w:p>
    <w:p w:rsidR="009D231F" w:rsidRDefault="009D231F">
      <w:pPr>
        <w:widowControl w:val="0"/>
        <w:autoSpaceDE w:val="0"/>
        <w:autoSpaceDN w:val="0"/>
        <w:adjustRightInd w:val="0"/>
        <w:spacing w:after="0" w:line="240" w:lineRule="auto"/>
        <w:ind w:right="-6"/>
        <w:jc w:val="both"/>
        <w:rPr>
          <w:rFonts w:cs="TimesNewRomanPSMT"/>
        </w:rPr>
      </w:pPr>
    </w:p>
    <w:p w:rsidR="001863B3" w:rsidRPr="00B04918" w:rsidRDefault="001863B3">
      <w:pPr>
        <w:widowControl w:val="0"/>
        <w:autoSpaceDE w:val="0"/>
        <w:autoSpaceDN w:val="0"/>
        <w:adjustRightInd w:val="0"/>
        <w:spacing w:after="0" w:line="240" w:lineRule="auto"/>
        <w:ind w:right="-6"/>
        <w:jc w:val="both"/>
        <w:rPr>
          <w:rFonts w:cs="TimesNewRomanPSMT"/>
        </w:rPr>
      </w:pPr>
    </w:p>
    <w:p w:rsidR="001863B3" w:rsidRPr="00B04918" w:rsidRDefault="001863B3">
      <w:pPr>
        <w:widowControl w:val="0"/>
        <w:autoSpaceDE w:val="0"/>
        <w:autoSpaceDN w:val="0"/>
        <w:adjustRightInd w:val="0"/>
        <w:spacing w:after="0" w:line="240" w:lineRule="auto"/>
        <w:ind w:right="-6"/>
        <w:jc w:val="both"/>
        <w:rPr>
          <w:rFonts w:cs="TimesNewRomanPSMT"/>
        </w:rPr>
      </w:pPr>
      <w:r w:rsidRPr="00B04918">
        <w:rPr>
          <w:rFonts w:cs="TimesNewRomanPSMT"/>
        </w:rPr>
        <w:t>Per _______________________</w:t>
      </w:r>
    </w:p>
    <w:p w:rsidR="001863B3" w:rsidRPr="00B04918" w:rsidRDefault="001863B3" w:rsidP="00E13479">
      <w:pPr>
        <w:widowControl w:val="0"/>
        <w:autoSpaceDE w:val="0"/>
        <w:autoSpaceDN w:val="0"/>
        <w:adjustRightInd w:val="0"/>
        <w:spacing w:before="240" w:after="0" w:line="240" w:lineRule="auto"/>
        <w:ind w:right="-6"/>
        <w:jc w:val="both"/>
        <w:rPr>
          <w:rFonts w:cs="TimesNewRomanPSMT"/>
        </w:rPr>
      </w:pPr>
      <w:r w:rsidRPr="00B04918">
        <w:rPr>
          <w:rFonts w:cs="TimesNewRomanPSMT"/>
        </w:rPr>
        <w:t>Il Rappresentante Legale______________________</w:t>
      </w:r>
    </w:p>
    <w:p w:rsidR="001863B3" w:rsidRDefault="001863B3">
      <w:pPr>
        <w:widowControl w:val="0"/>
        <w:autoSpaceDE w:val="0"/>
        <w:autoSpaceDN w:val="0"/>
        <w:adjustRightInd w:val="0"/>
        <w:spacing w:after="0" w:line="240" w:lineRule="auto"/>
        <w:ind w:right="-6"/>
        <w:rPr>
          <w:rFonts w:cs="TimesNewRomanPSMT"/>
        </w:rPr>
      </w:pPr>
      <w:r w:rsidRPr="00B04918">
        <w:rPr>
          <w:rFonts w:cs="TimesNewRomanPSMT"/>
          <w:i/>
          <w:iCs/>
        </w:rPr>
        <w:t>(</w:t>
      </w:r>
      <w:proofErr w:type="gramStart"/>
      <w:r w:rsidRPr="00B04918">
        <w:rPr>
          <w:rFonts w:cs="TimesNewRomanPSMT"/>
          <w:i/>
          <w:iCs/>
        </w:rPr>
        <w:t>data</w:t>
      </w:r>
      <w:proofErr w:type="gramEnd"/>
      <w:r w:rsidRPr="00B04918">
        <w:rPr>
          <w:rFonts w:cs="TimesNewRomanPSMT"/>
          <w:i/>
          <w:iCs/>
        </w:rPr>
        <w:t>)</w:t>
      </w:r>
      <w:r w:rsidRPr="00B04918">
        <w:rPr>
          <w:rFonts w:cs="TimesNewRomanPSMT"/>
        </w:rPr>
        <w:t>__________________</w:t>
      </w:r>
    </w:p>
    <w:p w:rsidR="00CF7541" w:rsidRDefault="00CF7541">
      <w:pPr>
        <w:widowControl w:val="0"/>
        <w:autoSpaceDE w:val="0"/>
        <w:autoSpaceDN w:val="0"/>
        <w:adjustRightInd w:val="0"/>
        <w:spacing w:after="0" w:line="240" w:lineRule="auto"/>
        <w:ind w:right="-6"/>
        <w:rPr>
          <w:rFonts w:cs="TimesNewRomanPSMT"/>
        </w:rPr>
      </w:pPr>
    </w:p>
    <w:p w:rsidR="00F56418" w:rsidRDefault="00F56418">
      <w:pPr>
        <w:rPr>
          <w:rFonts w:cs="TimesNewRomanPSMT"/>
        </w:rPr>
      </w:pPr>
      <w:r>
        <w:rPr>
          <w:rFonts w:cs="TimesNewRomanPSMT"/>
        </w:rPr>
        <w:br w:type="page"/>
      </w:r>
      <w:bookmarkStart w:id="0" w:name="_GoBack"/>
      <w:bookmarkEnd w:id="0"/>
    </w:p>
    <w:p w:rsidR="001863B3" w:rsidRPr="00B04918" w:rsidRDefault="001863B3" w:rsidP="00F523D7">
      <w:pPr>
        <w:widowControl w:val="0"/>
        <w:autoSpaceDE w:val="0"/>
        <w:autoSpaceDN w:val="0"/>
        <w:adjustRightInd w:val="0"/>
        <w:spacing w:after="0" w:line="240" w:lineRule="auto"/>
        <w:ind w:right="-6"/>
        <w:rPr>
          <w:rFonts w:cs="TimesNewRomanPSMT"/>
        </w:rPr>
      </w:pPr>
      <w:r w:rsidRPr="00B04918">
        <w:rPr>
          <w:rFonts w:cs="TimesNewRomanPSMT"/>
        </w:rPr>
        <w:lastRenderedPageBreak/>
        <w:t>(</w:t>
      </w:r>
      <w:proofErr w:type="gramStart"/>
      <w:r w:rsidRPr="00B04918">
        <w:rPr>
          <w:rFonts w:cs="TimesNewRomanPSMT"/>
        </w:rPr>
        <w:t>facsimile</w:t>
      </w:r>
      <w:proofErr w:type="gramEnd"/>
      <w:r w:rsidRPr="00B04918">
        <w:rPr>
          <w:rFonts w:cs="TimesNewRomanPSMT"/>
        </w:rPr>
        <w:t>)</w:t>
      </w:r>
    </w:p>
    <w:p w:rsidR="00BB0F0D" w:rsidRDefault="00BB0F0D">
      <w:pPr>
        <w:widowControl w:val="0"/>
        <w:autoSpaceDE w:val="0"/>
        <w:autoSpaceDN w:val="0"/>
        <w:adjustRightInd w:val="0"/>
        <w:spacing w:after="0" w:line="240" w:lineRule="auto"/>
        <w:ind w:right="-6"/>
        <w:jc w:val="right"/>
        <w:rPr>
          <w:rFonts w:cs="TimesNewRomanPSMT"/>
          <w:i/>
          <w:iCs/>
        </w:rPr>
      </w:pPr>
    </w:p>
    <w:p w:rsidR="001863B3" w:rsidRPr="00B04918" w:rsidRDefault="001863B3">
      <w:pPr>
        <w:widowControl w:val="0"/>
        <w:autoSpaceDE w:val="0"/>
        <w:autoSpaceDN w:val="0"/>
        <w:adjustRightInd w:val="0"/>
        <w:spacing w:after="0" w:line="240" w:lineRule="auto"/>
        <w:ind w:right="-6"/>
        <w:jc w:val="right"/>
        <w:rPr>
          <w:rFonts w:cs="TimesNewRomanPSMT"/>
          <w:i/>
          <w:iCs/>
        </w:rPr>
      </w:pPr>
      <w:r w:rsidRPr="00B04918">
        <w:rPr>
          <w:rFonts w:cs="TimesNewRomanPSMT"/>
          <w:i/>
          <w:iCs/>
        </w:rPr>
        <w:t>(</w:t>
      </w:r>
      <w:proofErr w:type="gramStart"/>
      <w:r w:rsidRPr="00B04918">
        <w:rPr>
          <w:rFonts w:cs="TimesNewRomanPSMT"/>
          <w:i/>
          <w:iCs/>
        </w:rPr>
        <w:t>su</w:t>
      </w:r>
      <w:proofErr w:type="gramEnd"/>
      <w:r w:rsidRPr="00B04918">
        <w:rPr>
          <w:rFonts w:cs="TimesNewRomanPSMT"/>
          <w:i/>
          <w:iCs/>
        </w:rPr>
        <w:t xml:space="preserve"> carta intestata dell’Istituto di credito)</w:t>
      </w:r>
    </w:p>
    <w:p w:rsidR="001863B3" w:rsidRPr="00B04918" w:rsidRDefault="001863B3">
      <w:pPr>
        <w:widowControl w:val="0"/>
        <w:autoSpaceDE w:val="0"/>
        <w:autoSpaceDN w:val="0"/>
        <w:adjustRightInd w:val="0"/>
        <w:spacing w:after="0" w:line="240" w:lineRule="auto"/>
        <w:ind w:right="-6"/>
        <w:jc w:val="right"/>
        <w:rPr>
          <w:rFonts w:cs="TimesNewRomanPSMT"/>
          <w:u w:val="single"/>
        </w:rPr>
      </w:pPr>
    </w:p>
    <w:p w:rsidR="001863B3" w:rsidRPr="00B04918" w:rsidRDefault="001863B3">
      <w:pPr>
        <w:widowControl w:val="0"/>
        <w:autoSpaceDE w:val="0"/>
        <w:autoSpaceDN w:val="0"/>
        <w:adjustRightInd w:val="0"/>
        <w:spacing w:after="0" w:line="240" w:lineRule="auto"/>
        <w:ind w:right="-6"/>
        <w:jc w:val="center"/>
        <w:rPr>
          <w:rFonts w:cs="TimesNewRomanPSMT"/>
          <w:b/>
          <w:bCs/>
        </w:rPr>
      </w:pPr>
      <w:r w:rsidRPr="00B04918">
        <w:rPr>
          <w:rFonts w:cs="TimesNewRomanPSMT"/>
          <w:b/>
          <w:bCs/>
        </w:rPr>
        <w:t xml:space="preserve">FIDEJUSSIONE </w:t>
      </w:r>
    </w:p>
    <w:p w:rsidR="001863B3" w:rsidRPr="00B04918" w:rsidRDefault="001863B3">
      <w:pPr>
        <w:widowControl w:val="0"/>
        <w:autoSpaceDE w:val="0"/>
        <w:autoSpaceDN w:val="0"/>
        <w:adjustRightInd w:val="0"/>
        <w:spacing w:after="0" w:line="240" w:lineRule="auto"/>
        <w:ind w:right="-6"/>
        <w:jc w:val="both"/>
        <w:rPr>
          <w:rFonts w:cs="TimesNewRomanPSMT"/>
          <w:b/>
          <w:bCs/>
        </w:rPr>
      </w:pPr>
    </w:p>
    <w:p w:rsidR="001863B3" w:rsidRPr="00B04918" w:rsidRDefault="001863B3">
      <w:pPr>
        <w:widowControl w:val="0"/>
        <w:autoSpaceDE w:val="0"/>
        <w:autoSpaceDN w:val="0"/>
        <w:adjustRightInd w:val="0"/>
        <w:spacing w:after="0" w:line="240" w:lineRule="auto"/>
        <w:ind w:right="-6"/>
        <w:jc w:val="both"/>
        <w:rPr>
          <w:rFonts w:cs="TimesNewRomanPSMT"/>
        </w:rPr>
      </w:pPr>
      <w:r w:rsidRPr="00B04918">
        <w:rPr>
          <w:rFonts w:cs="TimesNewRomanPSMT"/>
        </w:rPr>
        <w:t>Al Magnifico Rettore</w:t>
      </w:r>
    </w:p>
    <w:p w:rsidR="001863B3" w:rsidRPr="00B04918" w:rsidRDefault="001863B3">
      <w:pPr>
        <w:widowControl w:val="0"/>
        <w:autoSpaceDE w:val="0"/>
        <w:autoSpaceDN w:val="0"/>
        <w:adjustRightInd w:val="0"/>
        <w:spacing w:after="0" w:line="240" w:lineRule="auto"/>
        <w:ind w:right="-6"/>
        <w:jc w:val="both"/>
        <w:rPr>
          <w:rFonts w:cs="TimesNewRomanPSMT"/>
        </w:rPr>
      </w:pPr>
      <w:r w:rsidRPr="00B04918">
        <w:rPr>
          <w:rFonts w:cs="TimesNewRomanPSMT"/>
        </w:rPr>
        <w:t>dell’Università degli Studi di Siena</w:t>
      </w:r>
    </w:p>
    <w:p w:rsidR="001863B3" w:rsidRPr="00B04918" w:rsidRDefault="001863B3">
      <w:pPr>
        <w:widowControl w:val="0"/>
        <w:autoSpaceDE w:val="0"/>
        <w:autoSpaceDN w:val="0"/>
        <w:adjustRightInd w:val="0"/>
        <w:spacing w:after="0" w:line="240" w:lineRule="auto"/>
        <w:ind w:right="-6"/>
        <w:jc w:val="both"/>
        <w:rPr>
          <w:rFonts w:cs="TimesNewRomanPSMT"/>
        </w:rPr>
      </w:pPr>
      <w:r w:rsidRPr="00B04918">
        <w:rPr>
          <w:rFonts w:cs="TimesNewRomanPSMT"/>
        </w:rPr>
        <w:t>Via Banchi di Sotto, 55</w:t>
      </w:r>
    </w:p>
    <w:p w:rsidR="001863B3" w:rsidRPr="00B04918" w:rsidRDefault="001863B3">
      <w:pPr>
        <w:widowControl w:val="0"/>
        <w:autoSpaceDE w:val="0"/>
        <w:autoSpaceDN w:val="0"/>
        <w:adjustRightInd w:val="0"/>
        <w:spacing w:after="0" w:line="240" w:lineRule="auto"/>
        <w:ind w:right="-6"/>
        <w:jc w:val="both"/>
        <w:rPr>
          <w:rFonts w:cs="TimesNewRomanPSMT"/>
        </w:rPr>
      </w:pPr>
      <w:r w:rsidRPr="00B04918">
        <w:rPr>
          <w:rFonts w:cs="TimesNewRomanPSMT"/>
        </w:rPr>
        <w:t>53100 SIENA</w:t>
      </w:r>
    </w:p>
    <w:p w:rsidR="001863B3" w:rsidRPr="00B04918" w:rsidRDefault="001863B3">
      <w:pPr>
        <w:widowControl w:val="0"/>
        <w:autoSpaceDE w:val="0"/>
        <w:autoSpaceDN w:val="0"/>
        <w:adjustRightInd w:val="0"/>
        <w:spacing w:after="0" w:line="240" w:lineRule="auto"/>
        <w:ind w:right="-6"/>
        <w:jc w:val="both"/>
        <w:rPr>
          <w:rFonts w:cs="TimesNewRomanPSMT"/>
          <w:b/>
          <w:bCs/>
        </w:rPr>
      </w:pPr>
    </w:p>
    <w:p w:rsidR="001863B3" w:rsidRPr="00B04918" w:rsidRDefault="001863B3">
      <w:pPr>
        <w:widowControl w:val="0"/>
        <w:autoSpaceDE w:val="0"/>
        <w:autoSpaceDN w:val="0"/>
        <w:adjustRightInd w:val="0"/>
        <w:spacing w:after="0" w:line="240" w:lineRule="auto"/>
        <w:ind w:right="-6"/>
        <w:jc w:val="both"/>
        <w:rPr>
          <w:rFonts w:cs="TimesNewRomanPSMT"/>
          <w:b/>
          <w:bCs/>
        </w:rPr>
      </w:pPr>
    </w:p>
    <w:p w:rsidR="001863B3" w:rsidRPr="00B04918" w:rsidRDefault="001863B3">
      <w:pPr>
        <w:widowControl w:val="0"/>
        <w:autoSpaceDE w:val="0"/>
        <w:autoSpaceDN w:val="0"/>
        <w:adjustRightInd w:val="0"/>
        <w:spacing w:after="0" w:line="240" w:lineRule="auto"/>
        <w:ind w:left="1080" w:right="-6" w:hanging="1080"/>
        <w:jc w:val="both"/>
        <w:rPr>
          <w:rFonts w:cs="TimesNewRomanPSMT"/>
        </w:rPr>
      </w:pPr>
      <w:proofErr w:type="gramStart"/>
      <w:r w:rsidRPr="00B04918">
        <w:rPr>
          <w:rFonts w:cs="TimesNewRomanPSMT"/>
        </w:rPr>
        <w:t>Oggetto:</w:t>
      </w:r>
      <w:r w:rsidRPr="00B04918">
        <w:rPr>
          <w:rFonts w:cs="TimesNewRomanPSMT"/>
        </w:rPr>
        <w:tab/>
      </w:r>
      <w:proofErr w:type="gramEnd"/>
      <w:r w:rsidRPr="00B04918">
        <w:rPr>
          <w:rFonts w:cs="TimesNewRomanPSMT"/>
        </w:rPr>
        <w:t xml:space="preserve">Fidejussione per il finanziamento da parte di ________________ </w:t>
      </w:r>
      <w:proofErr w:type="spellStart"/>
      <w:r w:rsidRPr="00B04918">
        <w:rPr>
          <w:rFonts w:cs="TimesNewRomanPSMT"/>
        </w:rPr>
        <w:t>di</w:t>
      </w:r>
      <w:proofErr w:type="spellEnd"/>
      <w:r w:rsidRPr="00B04918">
        <w:rPr>
          <w:rFonts w:cs="TimesNewRomanPSMT"/>
        </w:rPr>
        <w:t xml:space="preserve"> n. ___ borsa/e di dottorato triennale dell’Università degli Studi di Siena per la frequenza del</w:t>
      </w:r>
      <w:r w:rsidR="00791A98">
        <w:rPr>
          <w:rFonts w:cs="TimesNewRomanPSMT"/>
        </w:rPr>
        <w:t xml:space="preserve"> XXXIV ciclo del</w:t>
      </w:r>
      <w:r w:rsidRPr="00B04918">
        <w:rPr>
          <w:rFonts w:cs="TimesNewRomanPSMT"/>
        </w:rPr>
        <w:t xml:space="preserve"> Dottorato di Ricerca in ____________________ Percorso formativo ___________ (</w:t>
      </w:r>
      <w:proofErr w:type="spellStart"/>
      <w:r w:rsidRPr="00B04918">
        <w:rPr>
          <w:rFonts w:cs="TimesNewRomanPSMT"/>
        </w:rPr>
        <w:t>opp</w:t>
      </w:r>
      <w:proofErr w:type="spellEnd"/>
      <w:r w:rsidRPr="00B04918">
        <w:rPr>
          <w:rFonts w:cs="TimesNewRomanPSMT"/>
        </w:rPr>
        <w:t xml:space="preserve">. </w:t>
      </w:r>
      <w:proofErr w:type="gramStart"/>
      <w:r w:rsidRPr="00B04918">
        <w:rPr>
          <w:rFonts w:cs="TimesNewRomanPSMT"/>
        </w:rPr>
        <w:t>per</w:t>
      </w:r>
      <w:proofErr w:type="gramEnd"/>
      <w:r w:rsidRPr="00B04918">
        <w:rPr>
          <w:rFonts w:cs="TimesNewRomanPSMT"/>
        </w:rPr>
        <w:t xml:space="preserve"> lo svolgimento di un progetto di ricerca inerente ______________</w:t>
      </w:r>
      <w:r w:rsidR="00791A98">
        <w:rPr>
          <w:rFonts w:cs="TimesNewRomanPSMT"/>
        </w:rPr>
        <w:t>____) a decorrere dall’</w:t>
      </w:r>
      <w:proofErr w:type="spellStart"/>
      <w:r w:rsidR="00791A98">
        <w:rPr>
          <w:rFonts w:cs="TimesNewRomanPSMT"/>
        </w:rPr>
        <w:t>a.a</w:t>
      </w:r>
      <w:proofErr w:type="spellEnd"/>
      <w:r w:rsidR="00791A98">
        <w:rPr>
          <w:rFonts w:cs="TimesNewRomanPSMT"/>
        </w:rPr>
        <w:t>. 2018/2019</w:t>
      </w:r>
    </w:p>
    <w:p w:rsidR="00CF7541" w:rsidRDefault="00CF7541">
      <w:pPr>
        <w:widowControl w:val="0"/>
        <w:autoSpaceDE w:val="0"/>
        <w:autoSpaceDN w:val="0"/>
        <w:adjustRightInd w:val="0"/>
        <w:spacing w:after="0" w:line="240" w:lineRule="auto"/>
        <w:ind w:right="-6"/>
        <w:jc w:val="both"/>
        <w:rPr>
          <w:rFonts w:cs="TimesNewRomanPSMT"/>
          <w:b/>
          <w:bCs/>
        </w:rPr>
      </w:pPr>
    </w:p>
    <w:p w:rsidR="00F56418" w:rsidRPr="00B04918" w:rsidRDefault="00F56418">
      <w:pPr>
        <w:widowControl w:val="0"/>
        <w:autoSpaceDE w:val="0"/>
        <w:autoSpaceDN w:val="0"/>
        <w:adjustRightInd w:val="0"/>
        <w:spacing w:after="0" w:line="240" w:lineRule="auto"/>
        <w:ind w:right="-6"/>
        <w:jc w:val="both"/>
        <w:rPr>
          <w:rFonts w:cs="TimesNewRomanPSMT"/>
          <w:b/>
          <w:bCs/>
        </w:rPr>
      </w:pPr>
    </w:p>
    <w:p w:rsidR="001863B3" w:rsidRPr="00B04918" w:rsidRDefault="001863B3" w:rsidP="002278B8">
      <w:pPr>
        <w:widowControl w:val="0"/>
        <w:tabs>
          <w:tab w:val="left" w:pos="360"/>
        </w:tabs>
        <w:autoSpaceDE w:val="0"/>
        <w:autoSpaceDN w:val="0"/>
        <w:adjustRightInd w:val="0"/>
        <w:spacing w:after="0" w:line="240" w:lineRule="auto"/>
        <w:ind w:left="360" w:right="-6"/>
        <w:jc w:val="both"/>
        <w:rPr>
          <w:rFonts w:cs="TimesNewRomanPSMT"/>
        </w:rPr>
      </w:pPr>
      <w:r w:rsidRPr="00B04918">
        <w:rPr>
          <w:rFonts w:cs="TimesNewRomanPSMT"/>
        </w:rPr>
        <w:t>L’istituto di credito o altro istituto autorizzato secondo disposizioni di legge ____________________________________ con sede _____________________ ____________________________ dichiara di presentare fidejussione in via solidale ed indivisibile per il pieno e puntuale adempimento di tutte le obbligazioni assunte da _________________________________________________ nella convenzione per il finanziamento di n. ______ borsa/e di dottorato triennale per la frequenza del Dottorato in ______________, percorso formativo______________ (</w:t>
      </w:r>
      <w:r w:rsidRPr="00B04918">
        <w:rPr>
          <w:rFonts w:cs="TimesNewRomanPSMT"/>
          <w:i/>
          <w:iCs/>
        </w:rPr>
        <w:t>…oppure…</w:t>
      </w:r>
      <w:r w:rsidRPr="00B04918">
        <w:rPr>
          <w:rFonts w:cs="TimesNewRomanPSMT"/>
        </w:rPr>
        <w:t xml:space="preserve"> lo svolgimento di un progetto di ricerca inerente __________________) (a d</w:t>
      </w:r>
      <w:r w:rsidR="00791A98">
        <w:rPr>
          <w:rFonts w:cs="TimesNewRomanPSMT"/>
        </w:rPr>
        <w:t>ecorrere dall’</w:t>
      </w:r>
      <w:proofErr w:type="spellStart"/>
      <w:r w:rsidR="00791A98">
        <w:rPr>
          <w:rFonts w:cs="TimesNewRomanPSMT"/>
        </w:rPr>
        <w:t>a.a</w:t>
      </w:r>
      <w:proofErr w:type="spellEnd"/>
      <w:r w:rsidR="00791A98">
        <w:rPr>
          <w:rFonts w:cs="TimesNewRomanPSMT"/>
        </w:rPr>
        <w:t>. 2018/2019</w:t>
      </w:r>
      <w:r w:rsidRPr="00B04918">
        <w:rPr>
          <w:rFonts w:cs="TimesNewRomanPSMT"/>
        </w:rPr>
        <w:t>) stipulata tra detto _______________________________ e l’Università degli Studi di Siena, sede amministrativa del corso.</w:t>
      </w:r>
    </w:p>
    <w:p w:rsidR="00D36F81" w:rsidRDefault="00D36F81" w:rsidP="002278B8">
      <w:pPr>
        <w:widowControl w:val="0"/>
        <w:tabs>
          <w:tab w:val="left" w:pos="360"/>
        </w:tabs>
        <w:autoSpaceDE w:val="0"/>
        <w:autoSpaceDN w:val="0"/>
        <w:adjustRightInd w:val="0"/>
        <w:spacing w:after="0" w:line="240" w:lineRule="auto"/>
        <w:ind w:left="360" w:right="-6"/>
        <w:jc w:val="both"/>
        <w:rPr>
          <w:rFonts w:cs="TimesNewRomanPSMT"/>
        </w:rPr>
      </w:pPr>
    </w:p>
    <w:p w:rsidR="001863B3" w:rsidRPr="00B04918" w:rsidRDefault="001863B3" w:rsidP="002278B8">
      <w:pPr>
        <w:widowControl w:val="0"/>
        <w:tabs>
          <w:tab w:val="left" w:pos="360"/>
        </w:tabs>
        <w:autoSpaceDE w:val="0"/>
        <w:autoSpaceDN w:val="0"/>
        <w:adjustRightInd w:val="0"/>
        <w:spacing w:after="0" w:line="240" w:lineRule="auto"/>
        <w:ind w:left="360" w:right="-6"/>
        <w:jc w:val="both"/>
        <w:rPr>
          <w:rFonts w:cs="TimesNewRomanPSMT"/>
        </w:rPr>
      </w:pPr>
      <w:r w:rsidRPr="00B04918">
        <w:rPr>
          <w:rFonts w:cs="TimesNewRomanPSMT"/>
        </w:rPr>
        <w:t xml:space="preserve">In particolare, la Banca garantirà la puntualità, la continuità e l’integrità dei versamenti previsti nella Convenzione suddetta, secondo le modalità indicate nella stessa, per </w:t>
      </w:r>
      <w:r w:rsidR="00AD220C">
        <w:rPr>
          <w:rFonts w:cs="TimesNewRomanPSMT"/>
        </w:rPr>
        <w:t>un ammontare complessivo di €</w:t>
      </w:r>
      <w:r w:rsidR="002278B8">
        <w:rPr>
          <w:rFonts w:cs="TimesNewRomanPSMT"/>
        </w:rPr>
        <w:t> </w:t>
      </w:r>
      <w:r w:rsidR="00791A98">
        <w:rPr>
          <w:rFonts w:cs="TimesNewRomanPSMT"/>
        </w:rPr>
        <w:t>……</w:t>
      </w:r>
      <w:proofErr w:type="gramStart"/>
      <w:r w:rsidR="00791A98">
        <w:rPr>
          <w:rFonts w:cs="TimesNewRomanPSMT"/>
        </w:rPr>
        <w:t>…….</w:t>
      </w:r>
      <w:proofErr w:type="gramEnd"/>
      <w:r w:rsidR="00791A98">
        <w:rPr>
          <w:rFonts w:cs="TimesNewRomanPSMT"/>
        </w:rPr>
        <w:t>.</w:t>
      </w:r>
      <w:r w:rsidR="003A5348">
        <w:rPr>
          <w:rFonts w:cs="TimesNewRomanPSMT"/>
        </w:rPr>
        <w:t xml:space="preserve">,00 </w:t>
      </w:r>
      <w:r w:rsidRPr="00B04918">
        <w:rPr>
          <w:rFonts w:cs="TimesNewRomanPSMT"/>
        </w:rPr>
        <w:t>oltre ai seguenti eventuali incrementi, come previsto dall’art. 3 della stessa convenzione:</w:t>
      </w:r>
    </w:p>
    <w:p w:rsidR="001863B3" w:rsidRDefault="001863B3">
      <w:pPr>
        <w:widowControl w:val="0"/>
        <w:numPr>
          <w:ilvl w:val="1"/>
          <w:numId w:val="5"/>
        </w:numPr>
        <w:tabs>
          <w:tab w:val="left" w:pos="900"/>
        </w:tabs>
        <w:autoSpaceDE w:val="0"/>
        <w:autoSpaceDN w:val="0"/>
        <w:adjustRightInd w:val="0"/>
        <w:spacing w:after="0" w:line="240" w:lineRule="auto"/>
        <w:ind w:left="900" w:right="-6" w:hanging="540"/>
        <w:jc w:val="both"/>
        <w:rPr>
          <w:rFonts w:cs="TimesNewRomanPSMT"/>
        </w:rPr>
      </w:pPr>
      <w:proofErr w:type="gramStart"/>
      <w:r w:rsidRPr="00B04918">
        <w:rPr>
          <w:rFonts w:cs="TimesNewRomanPSMT"/>
        </w:rPr>
        <w:t>eventuali</w:t>
      </w:r>
      <w:proofErr w:type="gramEnd"/>
      <w:r w:rsidRPr="00B04918">
        <w:rPr>
          <w:rFonts w:cs="TimesNewRomanPSMT"/>
        </w:rPr>
        <w:t xml:space="preserve"> incrementi dell’importo della borsa di studio dovuti a norma di legge o a deliberazione degli Organi Accademici dell’Università degli Studi di Siena, nonché eventuali maggiori oneri dovuti a disposizione di natura fiscale o previdenziale o ad aumenti dell’ammontare annuo dei contributi di accesso e frequenza.</w:t>
      </w:r>
    </w:p>
    <w:p w:rsidR="002278B8" w:rsidRPr="002278B8" w:rsidRDefault="002278B8" w:rsidP="002278B8">
      <w:pPr>
        <w:widowControl w:val="0"/>
        <w:numPr>
          <w:ilvl w:val="1"/>
          <w:numId w:val="5"/>
        </w:numPr>
        <w:tabs>
          <w:tab w:val="left" w:pos="900"/>
        </w:tabs>
        <w:autoSpaceDE w:val="0"/>
        <w:autoSpaceDN w:val="0"/>
        <w:adjustRightInd w:val="0"/>
        <w:spacing w:after="0" w:line="240" w:lineRule="auto"/>
        <w:ind w:left="900" w:right="-6" w:hanging="540"/>
        <w:jc w:val="both"/>
        <w:rPr>
          <w:rFonts w:cs="TimesNewRomanPSMT"/>
        </w:rPr>
      </w:pPr>
      <w:proofErr w:type="gramStart"/>
      <w:r w:rsidRPr="002278B8">
        <w:rPr>
          <w:rFonts w:cs="TimesNewRomanPSMT"/>
        </w:rPr>
        <w:t>eventuali</w:t>
      </w:r>
      <w:proofErr w:type="gramEnd"/>
      <w:r w:rsidRPr="002278B8">
        <w:rPr>
          <w:rFonts w:cs="TimesNewRomanPSMT"/>
        </w:rPr>
        <w:t xml:space="preserve"> maggiorazioni della borsa di studio, in proporzione ed in relazione ai periodi autorizzati di soggiorno all’estero del dottorando, per un periodo comunque non superiore alla metà del corso. Nel caso di soggiorni all’estero, la maggiorazione è dovuta a termini di legge e sarà calcolata nella misura del 50% dell’im</w:t>
      </w:r>
      <w:r>
        <w:rPr>
          <w:rFonts w:cs="TimesNewRomanPSMT"/>
        </w:rPr>
        <w:t>porto/die della borsa di studio.</w:t>
      </w:r>
    </w:p>
    <w:p w:rsidR="002278B8" w:rsidRDefault="002278B8" w:rsidP="002278B8">
      <w:pPr>
        <w:widowControl w:val="0"/>
        <w:tabs>
          <w:tab w:val="left" w:pos="360"/>
        </w:tabs>
        <w:autoSpaceDE w:val="0"/>
        <w:autoSpaceDN w:val="0"/>
        <w:adjustRightInd w:val="0"/>
        <w:spacing w:after="0" w:line="240" w:lineRule="auto"/>
        <w:ind w:left="360" w:right="-6"/>
        <w:jc w:val="both"/>
        <w:rPr>
          <w:rFonts w:cs="TimesNewRomanPSMT"/>
        </w:rPr>
      </w:pPr>
    </w:p>
    <w:p w:rsidR="001863B3" w:rsidRPr="00B04918" w:rsidRDefault="001863B3" w:rsidP="002278B8">
      <w:pPr>
        <w:widowControl w:val="0"/>
        <w:tabs>
          <w:tab w:val="left" w:pos="360"/>
        </w:tabs>
        <w:autoSpaceDE w:val="0"/>
        <w:autoSpaceDN w:val="0"/>
        <w:adjustRightInd w:val="0"/>
        <w:spacing w:after="0" w:line="240" w:lineRule="auto"/>
        <w:ind w:left="360" w:right="-6"/>
        <w:jc w:val="both"/>
        <w:rPr>
          <w:rFonts w:cs="TimesNewRomanPSMT"/>
        </w:rPr>
      </w:pPr>
      <w:r w:rsidRPr="002278B8">
        <w:rPr>
          <w:rFonts w:cs="TimesNewRomanPSMT"/>
        </w:rPr>
        <w:t>L’Istituto di Credito rinuncia espressamente ai termini di decadenza di cui all’art. 1957 del Codice Civile e si impegna a presentare la fidejussione sopra descritta con il patto che la stessa potrà estinguersi solo per effetto dell’estinzione dell’obbligazione principale, oggetto della convenzione, fatta salva la possibilità di ridurre l’importo garantito in relazione ai pagamenti già effettuati.</w:t>
      </w:r>
    </w:p>
    <w:p w:rsidR="002278B8" w:rsidRDefault="002278B8" w:rsidP="002278B8">
      <w:pPr>
        <w:widowControl w:val="0"/>
        <w:tabs>
          <w:tab w:val="left" w:pos="360"/>
        </w:tabs>
        <w:autoSpaceDE w:val="0"/>
        <w:autoSpaceDN w:val="0"/>
        <w:adjustRightInd w:val="0"/>
        <w:spacing w:after="0" w:line="240" w:lineRule="auto"/>
        <w:ind w:left="360" w:right="-6"/>
        <w:jc w:val="both"/>
        <w:rPr>
          <w:rFonts w:cs="TimesNewRomanPSMT"/>
        </w:rPr>
      </w:pPr>
    </w:p>
    <w:p w:rsidR="001863B3" w:rsidRPr="00B04918" w:rsidRDefault="001863B3" w:rsidP="002278B8">
      <w:pPr>
        <w:widowControl w:val="0"/>
        <w:tabs>
          <w:tab w:val="left" w:pos="360"/>
        </w:tabs>
        <w:autoSpaceDE w:val="0"/>
        <w:autoSpaceDN w:val="0"/>
        <w:adjustRightInd w:val="0"/>
        <w:spacing w:after="0" w:line="240" w:lineRule="auto"/>
        <w:ind w:left="360" w:right="-6"/>
        <w:jc w:val="both"/>
        <w:rPr>
          <w:rFonts w:cs="TimesNewRomanPSMT"/>
        </w:rPr>
      </w:pPr>
      <w:r w:rsidRPr="00B04918">
        <w:rPr>
          <w:rFonts w:cs="TimesNewRomanPSMT"/>
        </w:rPr>
        <w:t xml:space="preserve">L’Università non è tenuta a comunicare al </w:t>
      </w:r>
      <w:proofErr w:type="spellStart"/>
      <w:r w:rsidRPr="00B04918">
        <w:rPr>
          <w:rFonts w:cs="TimesNewRomanPSMT"/>
        </w:rPr>
        <w:t>fidejussore</w:t>
      </w:r>
      <w:proofErr w:type="spellEnd"/>
      <w:r w:rsidRPr="00B04918">
        <w:rPr>
          <w:rFonts w:cs="TimesNewRomanPSMT"/>
        </w:rPr>
        <w:t xml:space="preserve"> la situazione debitoria del soggetto finanziatore della borsa di studio e le eventuali successive variazioni, salvo che l’istituto richieda di volta in volta informazioni sulla situazione suddetta.</w:t>
      </w:r>
    </w:p>
    <w:p w:rsidR="002278B8" w:rsidRDefault="002278B8" w:rsidP="002278B8">
      <w:pPr>
        <w:widowControl w:val="0"/>
        <w:tabs>
          <w:tab w:val="left" w:pos="360"/>
        </w:tabs>
        <w:autoSpaceDE w:val="0"/>
        <w:autoSpaceDN w:val="0"/>
        <w:adjustRightInd w:val="0"/>
        <w:spacing w:after="0" w:line="240" w:lineRule="auto"/>
        <w:ind w:left="360" w:right="-6"/>
        <w:jc w:val="both"/>
        <w:rPr>
          <w:rFonts w:cs="TimesNewRomanPSMT"/>
        </w:rPr>
      </w:pPr>
    </w:p>
    <w:p w:rsidR="001863B3" w:rsidRPr="00B04918" w:rsidRDefault="001863B3" w:rsidP="002278B8">
      <w:pPr>
        <w:widowControl w:val="0"/>
        <w:tabs>
          <w:tab w:val="left" w:pos="360"/>
        </w:tabs>
        <w:autoSpaceDE w:val="0"/>
        <w:autoSpaceDN w:val="0"/>
        <w:adjustRightInd w:val="0"/>
        <w:spacing w:after="0" w:line="240" w:lineRule="auto"/>
        <w:ind w:left="360" w:right="-6"/>
        <w:jc w:val="both"/>
        <w:rPr>
          <w:rFonts w:cs="TimesNewRomanPSMT"/>
        </w:rPr>
      </w:pPr>
      <w:r w:rsidRPr="00B04918">
        <w:rPr>
          <w:rFonts w:cs="TimesNewRomanPSMT"/>
        </w:rPr>
        <w:t xml:space="preserve">L’istituto dichiara espressamente di rinunciare al beneficio della preventiva escussione del debitore principale, di cui all’art. 1944 C.C., e si obbliga a versare all’Università, dietro semplice invito di quest’ultima, a mezzo lettera raccomandata ed entro trenta giorni dall’invito medesimo, quanto dovuto </w:t>
      </w:r>
      <w:r w:rsidRPr="00B04918">
        <w:rPr>
          <w:rFonts w:cs="TimesNewRomanPSMT"/>
        </w:rPr>
        <w:lastRenderedPageBreak/>
        <w:t>dal debitore principale nel caso che questo non desse, per qualsiasi motivo, puntuale esecuzione agli obblighi assunti.</w:t>
      </w:r>
    </w:p>
    <w:p w:rsidR="002278B8" w:rsidRDefault="002278B8" w:rsidP="002278B8">
      <w:pPr>
        <w:widowControl w:val="0"/>
        <w:tabs>
          <w:tab w:val="left" w:pos="360"/>
        </w:tabs>
        <w:autoSpaceDE w:val="0"/>
        <w:autoSpaceDN w:val="0"/>
        <w:adjustRightInd w:val="0"/>
        <w:spacing w:after="0" w:line="240" w:lineRule="auto"/>
        <w:ind w:left="360" w:right="-6"/>
        <w:jc w:val="both"/>
        <w:rPr>
          <w:rFonts w:cs="TimesNewRomanPSMT"/>
        </w:rPr>
      </w:pPr>
    </w:p>
    <w:p w:rsidR="001863B3" w:rsidRPr="00B04918" w:rsidRDefault="001863B3" w:rsidP="002278B8">
      <w:pPr>
        <w:widowControl w:val="0"/>
        <w:tabs>
          <w:tab w:val="left" w:pos="360"/>
        </w:tabs>
        <w:autoSpaceDE w:val="0"/>
        <w:autoSpaceDN w:val="0"/>
        <w:adjustRightInd w:val="0"/>
        <w:spacing w:after="0" w:line="240" w:lineRule="auto"/>
        <w:ind w:left="360" w:right="-6"/>
        <w:jc w:val="both"/>
        <w:rPr>
          <w:rFonts w:cs="TimesNewRomanPSMT"/>
        </w:rPr>
      </w:pPr>
      <w:r w:rsidRPr="00B04918">
        <w:rPr>
          <w:rFonts w:cs="TimesNewRomanPSMT"/>
        </w:rPr>
        <w:t>Il “</w:t>
      </w:r>
      <w:proofErr w:type="spellStart"/>
      <w:r w:rsidRPr="00B04918">
        <w:rPr>
          <w:rFonts w:cs="TimesNewRomanPSMT"/>
        </w:rPr>
        <w:t>fidejussore</w:t>
      </w:r>
      <w:proofErr w:type="spellEnd"/>
      <w:r w:rsidRPr="00B04918">
        <w:rPr>
          <w:rFonts w:cs="TimesNewRomanPSMT"/>
        </w:rPr>
        <w:t>” rinuncia a far valere in pregiudizio dell’Università eccezioni ovvero i diritti di surrogazione legale e convenzionale che potessero spettargli a seguito di pagamenti da esso effettuati, sino al completo soddisfacimento dei diritti comunque derivanti all’Università dalla convenzione in parola.</w:t>
      </w:r>
    </w:p>
    <w:p w:rsidR="002278B8" w:rsidRDefault="002278B8" w:rsidP="002278B8">
      <w:pPr>
        <w:widowControl w:val="0"/>
        <w:tabs>
          <w:tab w:val="left" w:pos="360"/>
        </w:tabs>
        <w:autoSpaceDE w:val="0"/>
        <w:autoSpaceDN w:val="0"/>
        <w:adjustRightInd w:val="0"/>
        <w:spacing w:after="0" w:line="240" w:lineRule="auto"/>
        <w:ind w:left="360" w:right="-6"/>
        <w:jc w:val="both"/>
        <w:rPr>
          <w:rFonts w:cs="TimesNewRomanPSMT"/>
        </w:rPr>
      </w:pPr>
    </w:p>
    <w:p w:rsidR="001863B3" w:rsidRPr="00B04918" w:rsidRDefault="001863B3" w:rsidP="002278B8">
      <w:pPr>
        <w:widowControl w:val="0"/>
        <w:tabs>
          <w:tab w:val="left" w:pos="360"/>
        </w:tabs>
        <w:autoSpaceDE w:val="0"/>
        <w:autoSpaceDN w:val="0"/>
        <w:adjustRightInd w:val="0"/>
        <w:spacing w:after="0" w:line="240" w:lineRule="auto"/>
        <w:ind w:left="360" w:right="-6"/>
        <w:jc w:val="both"/>
        <w:rPr>
          <w:rFonts w:cs="TimesNewRomanPSMT"/>
        </w:rPr>
      </w:pPr>
      <w:r w:rsidRPr="00B04918">
        <w:rPr>
          <w:rFonts w:cs="TimesNewRomanPSMT"/>
        </w:rPr>
        <w:t>Il “</w:t>
      </w:r>
      <w:proofErr w:type="spellStart"/>
      <w:r w:rsidRPr="00B04918">
        <w:rPr>
          <w:rFonts w:cs="TimesNewRomanPSMT"/>
        </w:rPr>
        <w:t>fidejussore</w:t>
      </w:r>
      <w:proofErr w:type="spellEnd"/>
      <w:r w:rsidRPr="00B04918">
        <w:rPr>
          <w:rFonts w:cs="TimesNewRomanPSMT"/>
        </w:rPr>
        <w:t>” dichiara inoltre che la presente fidejussione garantisce anche la capacità e la regolare costituzione in contratto del soggetto finanziatore della borsa di studio.</w:t>
      </w:r>
    </w:p>
    <w:p w:rsidR="001863B3" w:rsidRPr="00B04918" w:rsidRDefault="001863B3">
      <w:pPr>
        <w:widowControl w:val="0"/>
        <w:autoSpaceDE w:val="0"/>
        <w:autoSpaceDN w:val="0"/>
        <w:adjustRightInd w:val="0"/>
        <w:spacing w:after="0" w:line="240" w:lineRule="auto"/>
        <w:ind w:right="-6"/>
        <w:jc w:val="both"/>
        <w:rPr>
          <w:rFonts w:cs="TimesNewRomanPSMT"/>
        </w:rPr>
      </w:pPr>
    </w:p>
    <w:p w:rsidR="001863B3" w:rsidRPr="00B04918" w:rsidRDefault="001863B3">
      <w:pPr>
        <w:widowControl w:val="0"/>
        <w:autoSpaceDE w:val="0"/>
        <w:autoSpaceDN w:val="0"/>
        <w:adjustRightInd w:val="0"/>
        <w:spacing w:after="0" w:line="240" w:lineRule="auto"/>
        <w:ind w:right="-6"/>
        <w:jc w:val="both"/>
        <w:rPr>
          <w:rFonts w:cs="TimesNewRomanPSMT"/>
        </w:rPr>
      </w:pPr>
      <w:r w:rsidRPr="00B04918">
        <w:rPr>
          <w:rFonts w:cs="TimesNewRomanPSMT"/>
        </w:rPr>
        <w:t>Luogo e data _____________</w:t>
      </w:r>
    </w:p>
    <w:p w:rsidR="001863B3" w:rsidRPr="00B04918" w:rsidRDefault="001863B3">
      <w:pPr>
        <w:widowControl w:val="0"/>
        <w:autoSpaceDE w:val="0"/>
        <w:autoSpaceDN w:val="0"/>
        <w:adjustRightInd w:val="0"/>
        <w:spacing w:after="0" w:line="240" w:lineRule="auto"/>
        <w:ind w:right="-6"/>
        <w:jc w:val="both"/>
        <w:rPr>
          <w:rFonts w:cs="TimesNewRomanPSMT"/>
        </w:rPr>
      </w:pPr>
    </w:p>
    <w:p w:rsidR="001863B3" w:rsidRPr="00B04918" w:rsidRDefault="001863B3">
      <w:pPr>
        <w:widowControl w:val="0"/>
        <w:autoSpaceDE w:val="0"/>
        <w:autoSpaceDN w:val="0"/>
        <w:adjustRightInd w:val="0"/>
        <w:spacing w:before="120" w:after="0" w:line="240" w:lineRule="auto"/>
        <w:ind w:left="4139" w:right="-6"/>
        <w:jc w:val="center"/>
        <w:rPr>
          <w:rFonts w:cs="TimesNewRomanPSMT"/>
        </w:rPr>
      </w:pPr>
      <w:r w:rsidRPr="00B04918">
        <w:rPr>
          <w:rFonts w:cs="TimesNewRomanPSMT"/>
        </w:rPr>
        <w:t>___________________________</w:t>
      </w:r>
    </w:p>
    <w:p w:rsidR="001863B3" w:rsidRPr="00B04918" w:rsidRDefault="001863B3">
      <w:pPr>
        <w:widowControl w:val="0"/>
        <w:autoSpaceDE w:val="0"/>
        <w:autoSpaceDN w:val="0"/>
        <w:adjustRightInd w:val="0"/>
        <w:spacing w:after="0" w:line="240" w:lineRule="auto"/>
        <w:ind w:left="4140" w:right="-6"/>
        <w:jc w:val="center"/>
        <w:rPr>
          <w:rFonts w:cs="TimesNewRomanPSMT"/>
        </w:rPr>
      </w:pPr>
      <w:r w:rsidRPr="00B04918">
        <w:rPr>
          <w:rFonts w:cs="TimesNewRomanPSMT"/>
        </w:rPr>
        <w:t>(</w:t>
      </w:r>
      <w:proofErr w:type="gramStart"/>
      <w:r w:rsidRPr="00B04918">
        <w:rPr>
          <w:rFonts w:cs="TimesNewRomanPSMT"/>
        </w:rPr>
        <w:t>firma</w:t>
      </w:r>
      <w:proofErr w:type="gramEnd"/>
      <w:r w:rsidRPr="00B04918">
        <w:rPr>
          <w:rFonts w:cs="TimesNewRomanPSMT"/>
        </w:rPr>
        <w:t>)</w:t>
      </w:r>
    </w:p>
    <w:p w:rsidR="001863B3" w:rsidRPr="00B04918" w:rsidRDefault="001863B3">
      <w:pPr>
        <w:widowControl w:val="0"/>
        <w:autoSpaceDE w:val="0"/>
        <w:autoSpaceDN w:val="0"/>
        <w:adjustRightInd w:val="0"/>
        <w:spacing w:after="0" w:line="240" w:lineRule="auto"/>
        <w:ind w:right="-6"/>
        <w:rPr>
          <w:rFonts w:cs="TimesNewRomanPSMT"/>
        </w:rPr>
      </w:pPr>
    </w:p>
    <w:p w:rsidR="001863B3" w:rsidRPr="00B04918" w:rsidRDefault="001863B3">
      <w:pPr>
        <w:widowControl w:val="0"/>
        <w:autoSpaceDE w:val="0"/>
        <w:autoSpaceDN w:val="0"/>
        <w:adjustRightInd w:val="0"/>
        <w:spacing w:after="0" w:line="240" w:lineRule="auto"/>
        <w:ind w:right="-6"/>
        <w:rPr>
          <w:rFonts w:cs="TimesNewRomanPSMT"/>
        </w:rPr>
      </w:pPr>
    </w:p>
    <w:p w:rsidR="001863B3" w:rsidRPr="00B04918" w:rsidRDefault="001863B3">
      <w:pPr>
        <w:widowControl w:val="0"/>
        <w:autoSpaceDE w:val="0"/>
        <w:autoSpaceDN w:val="0"/>
        <w:adjustRightInd w:val="0"/>
        <w:spacing w:after="0" w:line="240" w:lineRule="auto"/>
        <w:ind w:right="-6"/>
        <w:rPr>
          <w:rFonts w:cs="TimesNewRomanPSMT"/>
        </w:rPr>
      </w:pPr>
    </w:p>
    <w:p w:rsidR="001863B3" w:rsidRPr="00B04918" w:rsidRDefault="001863B3">
      <w:pPr>
        <w:widowControl w:val="0"/>
        <w:autoSpaceDE w:val="0"/>
        <w:autoSpaceDN w:val="0"/>
        <w:adjustRightInd w:val="0"/>
        <w:spacing w:after="0" w:line="240" w:lineRule="auto"/>
        <w:ind w:right="-6"/>
        <w:jc w:val="both"/>
        <w:rPr>
          <w:rFonts w:cs="TimesNewRomanPSMT"/>
        </w:rPr>
      </w:pPr>
      <w:r w:rsidRPr="00B04918">
        <w:rPr>
          <w:rFonts w:cs="TimesNewRomanPSMT"/>
        </w:rPr>
        <w:t>L’istituto di credito o altro istituto autorizzato secondo disposizioni di legge ____________________________________ dichiara di aver preso visione e di approvare espressamente e specificamente i punti 2.a), 3), 5) e 6).</w:t>
      </w:r>
    </w:p>
    <w:p w:rsidR="001863B3" w:rsidRPr="00B04918" w:rsidRDefault="001863B3">
      <w:pPr>
        <w:widowControl w:val="0"/>
        <w:autoSpaceDE w:val="0"/>
        <w:autoSpaceDN w:val="0"/>
        <w:adjustRightInd w:val="0"/>
        <w:spacing w:after="0" w:line="240" w:lineRule="auto"/>
        <w:ind w:right="-6"/>
        <w:jc w:val="both"/>
        <w:rPr>
          <w:rFonts w:cs="TimesNewRomanPSMT"/>
        </w:rPr>
      </w:pPr>
    </w:p>
    <w:p w:rsidR="001863B3" w:rsidRPr="00B04918" w:rsidRDefault="001863B3">
      <w:pPr>
        <w:widowControl w:val="0"/>
        <w:autoSpaceDE w:val="0"/>
        <w:autoSpaceDN w:val="0"/>
        <w:adjustRightInd w:val="0"/>
        <w:spacing w:after="0" w:line="240" w:lineRule="auto"/>
        <w:ind w:right="-6"/>
        <w:jc w:val="both"/>
        <w:rPr>
          <w:rFonts w:cs="TimesNewRomanPSMT"/>
        </w:rPr>
      </w:pPr>
    </w:p>
    <w:p w:rsidR="001863B3" w:rsidRPr="00B04918" w:rsidRDefault="001863B3">
      <w:pPr>
        <w:widowControl w:val="0"/>
        <w:autoSpaceDE w:val="0"/>
        <w:autoSpaceDN w:val="0"/>
        <w:adjustRightInd w:val="0"/>
        <w:spacing w:after="0" w:line="240" w:lineRule="auto"/>
        <w:ind w:right="-6"/>
        <w:jc w:val="both"/>
        <w:rPr>
          <w:rFonts w:cs="TimesNewRomanPSMT"/>
        </w:rPr>
      </w:pPr>
      <w:r w:rsidRPr="00B04918">
        <w:rPr>
          <w:rFonts w:cs="TimesNewRomanPSMT"/>
        </w:rPr>
        <w:t>Luogo e data _____________</w:t>
      </w:r>
    </w:p>
    <w:p w:rsidR="001863B3" w:rsidRPr="00B04918" w:rsidRDefault="001863B3">
      <w:pPr>
        <w:widowControl w:val="0"/>
        <w:autoSpaceDE w:val="0"/>
        <w:autoSpaceDN w:val="0"/>
        <w:adjustRightInd w:val="0"/>
        <w:spacing w:after="0" w:line="240" w:lineRule="auto"/>
        <w:ind w:right="-6"/>
        <w:jc w:val="both"/>
        <w:rPr>
          <w:rFonts w:cs="TimesNewRomanPSMT"/>
        </w:rPr>
      </w:pPr>
    </w:p>
    <w:p w:rsidR="001863B3" w:rsidRPr="00B04918" w:rsidRDefault="001863B3">
      <w:pPr>
        <w:widowControl w:val="0"/>
        <w:autoSpaceDE w:val="0"/>
        <w:autoSpaceDN w:val="0"/>
        <w:adjustRightInd w:val="0"/>
        <w:spacing w:before="120" w:after="0" w:line="240" w:lineRule="auto"/>
        <w:ind w:left="4139" w:right="-6"/>
        <w:jc w:val="center"/>
        <w:rPr>
          <w:rFonts w:cs="TimesNewRomanPSMT"/>
        </w:rPr>
      </w:pPr>
      <w:r w:rsidRPr="00B04918">
        <w:rPr>
          <w:rFonts w:cs="TimesNewRomanPSMT"/>
        </w:rPr>
        <w:t>___________________________</w:t>
      </w:r>
    </w:p>
    <w:p w:rsidR="001863B3" w:rsidRPr="00B04918" w:rsidRDefault="001863B3">
      <w:pPr>
        <w:widowControl w:val="0"/>
        <w:autoSpaceDE w:val="0"/>
        <w:autoSpaceDN w:val="0"/>
        <w:adjustRightInd w:val="0"/>
        <w:spacing w:after="0" w:line="240" w:lineRule="auto"/>
        <w:ind w:left="4140" w:right="-6"/>
        <w:jc w:val="center"/>
        <w:rPr>
          <w:rFonts w:cs="TimesNewRomanPSMT"/>
        </w:rPr>
      </w:pPr>
      <w:r w:rsidRPr="00B04918">
        <w:rPr>
          <w:rFonts w:cs="TimesNewRomanPSMT"/>
        </w:rPr>
        <w:t>(</w:t>
      </w:r>
      <w:proofErr w:type="gramStart"/>
      <w:r w:rsidRPr="00B04918">
        <w:rPr>
          <w:rFonts w:cs="TimesNewRomanPSMT"/>
        </w:rPr>
        <w:t>firma</w:t>
      </w:r>
      <w:proofErr w:type="gramEnd"/>
      <w:r w:rsidRPr="00B04918">
        <w:rPr>
          <w:rFonts w:cs="TimesNewRomanPSMT"/>
        </w:rPr>
        <w:t>)</w:t>
      </w:r>
    </w:p>
    <w:sectPr w:rsidR="001863B3" w:rsidRPr="00B04918" w:rsidSect="00532148">
      <w:footerReference w:type="default" r:id="rId8"/>
      <w:pgSz w:w="11900" w:h="16840"/>
      <w:pgMar w:top="1134" w:right="1134" w:bottom="1134" w:left="1134" w:header="720" w:footer="68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B02" w:rsidRDefault="00503B02" w:rsidP="00D00D41">
      <w:pPr>
        <w:spacing w:after="0" w:line="240" w:lineRule="auto"/>
      </w:pPr>
      <w:r>
        <w:separator/>
      </w:r>
    </w:p>
  </w:endnote>
  <w:endnote w:type="continuationSeparator" w:id="0">
    <w:p w:rsidR="00503B02" w:rsidRDefault="00503B02" w:rsidP="00D0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479" w:rsidRDefault="00E13479">
    <w:pPr>
      <w:pStyle w:val="Pidipagina"/>
      <w:jc w:val="right"/>
    </w:pPr>
    <w:r>
      <w:fldChar w:fldCharType="begin"/>
    </w:r>
    <w:r>
      <w:instrText xml:space="preserve"> PAGE   \* MERGEFORMAT </w:instrText>
    </w:r>
    <w:r>
      <w:fldChar w:fldCharType="separate"/>
    </w:r>
    <w:r w:rsidR="00532148">
      <w:rPr>
        <w:noProof/>
      </w:rPr>
      <w:t>7</w:t>
    </w:r>
    <w:r>
      <w:fldChar w:fldCharType="end"/>
    </w:r>
  </w:p>
  <w:p w:rsidR="00E13479" w:rsidRDefault="00E1347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B02" w:rsidRDefault="00503B02" w:rsidP="00D00D41">
      <w:pPr>
        <w:spacing w:after="0" w:line="240" w:lineRule="auto"/>
      </w:pPr>
      <w:r>
        <w:separator/>
      </w:r>
    </w:p>
  </w:footnote>
  <w:footnote w:type="continuationSeparator" w:id="0">
    <w:p w:rsidR="00503B02" w:rsidRDefault="00503B02" w:rsidP="00D00D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numFmt w:val="bullet"/>
      <w:lvlText w:val="•"/>
      <w:lvlJc w:val="left"/>
      <w:pPr>
        <w:ind w:left="36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00000002"/>
    <w:lvl w:ilvl="0" w:tplc="00000065">
      <w:start w:val="1"/>
      <w:numFmt w:val="lowerLetter"/>
      <w:lvlText w:val="%1."/>
      <w:lvlJc w:val="left"/>
      <w:pPr>
        <w:ind w:left="468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rPr>
        <w:rFonts w:cs="Times New Roman"/>
      </w:rPr>
    </w:lvl>
    <w:lvl w:ilvl="1" w:tplc="00000192">
      <w:start w:val="1"/>
      <w:numFmt w:val="lowerLetter"/>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60DD6"/>
    <w:multiLevelType w:val="hybridMultilevel"/>
    <w:tmpl w:val="1F86D96E"/>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6" w15:restartNumberingAfterBreak="0">
    <w:nsid w:val="07197852"/>
    <w:multiLevelType w:val="hybridMultilevel"/>
    <w:tmpl w:val="DB42FBD2"/>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7" w15:restartNumberingAfterBreak="0">
    <w:nsid w:val="076148E0"/>
    <w:multiLevelType w:val="hybridMultilevel"/>
    <w:tmpl w:val="0F64F4F6"/>
    <w:lvl w:ilvl="0" w:tplc="00000002">
      <w:numFmt w:val="bullet"/>
      <w:lvlText w:val="-"/>
      <w:lvlJc w:val="left"/>
      <w:pPr>
        <w:ind w:left="360" w:hanging="360"/>
      </w:pPr>
      <w:rPr>
        <w:rFonts w:ascii="Times New Roman" w:hAnsi="Times New Roman" w:cs="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088221FA"/>
    <w:multiLevelType w:val="hybridMultilevel"/>
    <w:tmpl w:val="F1E6C78C"/>
    <w:lvl w:ilvl="0" w:tplc="0410000F">
      <w:start w:val="1"/>
      <w:numFmt w:val="decimal"/>
      <w:lvlText w:val="%1."/>
      <w:lvlJc w:val="left"/>
      <w:pPr>
        <w:ind w:left="360" w:hanging="360"/>
      </w:pPr>
      <w:rPr>
        <w:rFonts w:cs="Times New Roman"/>
      </w:r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9" w15:restartNumberingAfterBreak="0">
    <w:nsid w:val="14ED7308"/>
    <w:multiLevelType w:val="hybridMultilevel"/>
    <w:tmpl w:val="905EFEE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15395A1F"/>
    <w:multiLevelType w:val="hybridMultilevel"/>
    <w:tmpl w:val="36B2A7B8"/>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1" w15:restartNumberingAfterBreak="0">
    <w:nsid w:val="1E5A1690"/>
    <w:multiLevelType w:val="hybridMultilevel"/>
    <w:tmpl w:val="2736AB20"/>
    <w:lvl w:ilvl="0" w:tplc="44A6E238">
      <w:start w:val="1"/>
      <w:numFmt w:val="bullet"/>
      <w:lvlText w:val="a"/>
      <w:lvlJc w:val="left"/>
      <w:pPr>
        <w:ind w:left="1800" w:hanging="360"/>
      </w:pPr>
      <w:rPr>
        <w:rFonts w:ascii="Tahoma" w:hAnsi="Tahoma" w:hint="default"/>
      </w:rPr>
    </w:lvl>
    <w:lvl w:ilvl="1" w:tplc="04100003" w:tentative="1">
      <w:start w:val="1"/>
      <w:numFmt w:val="bullet"/>
      <w:lvlText w:val="o"/>
      <w:lvlJc w:val="left"/>
      <w:pPr>
        <w:ind w:left="2520" w:hanging="360"/>
      </w:pPr>
      <w:rPr>
        <w:rFonts w:ascii="Courier New" w:hAnsi="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2" w15:restartNumberingAfterBreak="0">
    <w:nsid w:val="2370312A"/>
    <w:multiLevelType w:val="hybridMultilevel"/>
    <w:tmpl w:val="B9E6632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3" w15:restartNumberingAfterBreak="0">
    <w:nsid w:val="2B661AB8"/>
    <w:multiLevelType w:val="hybridMultilevel"/>
    <w:tmpl w:val="DB42FBD2"/>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4" w15:restartNumberingAfterBreak="0">
    <w:nsid w:val="488A221B"/>
    <w:multiLevelType w:val="hybridMultilevel"/>
    <w:tmpl w:val="F674813E"/>
    <w:lvl w:ilvl="0" w:tplc="7FD0E364">
      <w:numFmt w:val="bullet"/>
      <w:lvlText w:val="-"/>
      <w:lvlJc w:val="left"/>
      <w:pPr>
        <w:ind w:left="720" w:hanging="360"/>
      </w:pPr>
      <w:rPr>
        <w:rFonts w:ascii="Calibri" w:eastAsiaTheme="minorEastAsia"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F2F0F63"/>
    <w:multiLevelType w:val="hybridMultilevel"/>
    <w:tmpl w:val="9CB69DBE"/>
    <w:lvl w:ilvl="0" w:tplc="22662202">
      <w:start w:val="1"/>
      <w:numFmt w:val="lowerLetter"/>
      <w:lvlText w:val="%1."/>
      <w:lvlJc w:val="left"/>
      <w:pPr>
        <w:ind w:left="720" w:hanging="360"/>
      </w:pPr>
      <w:rPr>
        <w:rFonts w:asciiTheme="minorHAnsi" w:eastAsiaTheme="minorEastAsia" w:hAnsiTheme="minorHAnsi"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50627D9F"/>
    <w:multiLevelType w:val="hybridMultilevel"/>
    <w:tmpl w:val="1C3226F4"/>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EFF334F"/>
    <w:multiLevelType w:val="hybridMultilevel"/>
    <w:tmpl w:val="6A56C248"/>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8" w15:restartNumberingAfterBreak="0">
    <w:nsid w:val="657F0679"/>
    <w:multiLevelType w:val="hybridMultilevel"/>
    <w:tmpl w:val="1C3226F4"/>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9" w15:restartNumberingAfterBreak="0">
    <w:nsid w:val="66E10B52"/>
    <w:multiLevelType w:val="hybridMultilevel"/>
    <w:tmpl w:val="0A26C1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6B19595A"/>
    <w:multiLevelType w:val="hybridMultilevel"/>
    <w:tmpl w:val="2028226E"/>
    <w:lvl w:ilvl="0" w:tplc="00000065">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6FED2533"/>
    <w:multiLevelType w:val="hybridMultilevel"/>
    <w:tmpl w:val="65A26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5C25826"/>
    <w:multiLevelType w:val="hybridMultilevel"/>
    <w:tmpl w:val="888610AA"/>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3" w15:restartNumberingAfterBreak="0">
    <w:nsid w:val="785F37CF"/>
    <w:multiLevelType w:val="hybridMultilevel"/>
    <w:tmpl w:val="60B8E2D6"/>
    <w:lvl w:ilvl="0" w:tplc="44A6E238">
      <w:start w:val="1"/>
      <w:numFmt w:val="bullet"/>
      <w:lvlText w:val="a"/>
      <w:lvlJc w:val="left"/>
      <w:pPr>
        <w:ind w:left="1800" w:hanging="360"/>
      </w:pPr>
      <w:rPr>
        <w:rFonts w:ascii="Tahoma" w:hAnsi="Tahoma" w:hint="default"/>
      </w:rPr>
    </w:lvl>
    <w:lvl w:ilvl="1" w:tplc="04100003" w:tentative="1">
      <w:start w:val="1"/>
      <w:numFmt w:val="bullet"/>
      <w:lvlText w:val="o"/>
      <w:lvlJc w:val="left"/>
      <w:pPr>
        <w:ind w:left="2520" w:hanging="360"/>
      </w:pPr>
      <w:rPr>
        <w:rFonts w:ascii="Courier New" w:hAnsi="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4" w15:restartNumberingAfterBreak="0">
    <w:nsid w:val="798A055F"/>
    <w:multiLevelType w:val="hybridMultilevel"/>
    <w:tmpl w:val="6DDC216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7A1B40D2"/>
    <w:multiLevelType w:val="hybridMultilevel"/>
    <w:tmpl w:val="19402582"/>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24"/>
  </w:num>
  <w:num w:numId="7">
    <w:abstractNumId w:val="10"/>
  </w:num>
  <w:num w:numId="8">
    <w:abstractNumId w:val="20"/>
  </w:num>
  <w:num w:numId="9">
    <w:abstractNumId w:val="8"/>
  </w:num>
  <w:num w:numId="10">
    <w:abstractNumId w:val="12"/>
  </w:num>
  <w:num w:numId="11">
    <w:abstractNumId w:val="22"/>
  </w:num>
  <w:num w:numId="12">
    <w:abstractNumId w:val="17"/>
  </w:num>
  <w:num w:numId="13">
    <w:abstractNumId w:val="18"/>
  </w:num>
  <w:num w:numId="14">
    <w:abstractNumId w:val="16"/>
  </w:num>
  <w:num w:numId="15">
    <w:abstractNumId w:val="6"/>
  </w:num>
  <w:num w:numId="16">
    <w:abstractNumId w:val="5"/>
  </w:num>
  <w:num w:numId="17">
    <w:abstractNumId w:val="25"/>
  </w:num>
  <w:num w:numId="18">
    <w:abstractNumId w:val="9"/>
  </w:num>
  <w:num w:numId="19">
    <w:abstractNumId w:val="11"/>
  </w:num>
  <w:num w:numId="20">
    <w:abstractNumId w:val="15"/>
  </w:num>
  <w:num w:numId="21">
    <w:abstractNumId w:val="23"/>
  </w:num>
  <w:num w:numId="22">
    <w:abstractNumId w:val="14"/>
  </w:num>
  <w:num w:numId="23">
    <w:abstractNumId w:val="21"/>
  </w:num>
  <w:num w:numId="24">
    <w:abstractNumId w:val="13"/>
  </w:num>
  <w:num w:numId="25">
    <w:abstractNumId w:val="19"/>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08"/>
  <w:hyphenationZone w:val="283"/>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3B3"/>
    <w:rsid w:val="00040E21"/>
    <w:rsid w:val="00075810"/>
    <w:rsid w:val="000B180A"/>
    <w:rsid w:val="000F0A80"/>
    <w:rsid w:val="000F4E72"/>
    <w:rsid w:val="00120880"/>
    <w:rsid w:val="001252F0"/>
    <w:rsid w:val="001364B7"/>
    <w:rsid w:val="00157D64"/>
    <w:rsid w:val="00176EDA"/>
    <w:rsid w:val="00180660"/>
    <w:rsid w:val="001863B3"/>
    <w:rsid w:val="00191B93"/>
    <w:rsid w:val="00201F2E"/>
    <w:rsid w:val="002278B8"/>
    <w:rsid w:val="00285BAB"/>
    <w:rsid w:val="00292FB8"/>
    <w:rsid w:val="00331A46"/>
    <w:rsid w:val="0033474A"/>
    <w:rsid w:val="00335ED2"/>
    <w:rsid w:val="00347AAC"/>
    <w:rsid w:val="003733DD"/>
    <w:rsid w:val="003A3DEA"/>
    <w:rsid w:val="003A5348"/>
    <w:rsid w:val="003A7C04"/>
    <w:rsid w:val="003B558D"/>
    <w:rsid w:val="003E4EC0"/>
    <w:rsid w:val="004344AA"/>
    <w:rsid w:val="0045601A"/>
    <w:rsid w:val="0046745A"/>
    <w:rsid w:val="004A776B"/>
    <w:rsid w:val="004D5BF1"/>
    <w:rsid w:val="004E32D8"/>
    <w:rsid w:val="004E4BAA"/>
    <w:rsid w:val="005036B5"/>
    <w:rsid w:val="00503B02"/>
    <w:rsid w:val="0050554C"/>
    <w:rsid w:val="00512B44"/>
    <w:rsid w:val="00512EC2"/>
    <w:rsid w:val="00515A17"/>
    <w:rsid w:val="00532148"/>
    <w:rsid w:val="0053615E"/>
    <w:rsid w:val="00547D36"/>
    <w:rsid w:val="005877F9"/>
    <w:rsid w:val="005A226E"/>
    <w:rsid w:val="005E6E55"/>
    <w:rsid w:val="005F20DA"/>
    <w:rsid w:val="00620C5F"/>
    <w:rsid w:val="006533D1"/>
    <w:rsid w:val="006908B3"/>
    <w:rsid w:val="00692404"/>
    <w:rsid w:val="006A0489"/>
    <w:rsid w:val="006A2D31"/>
    <w:rsid w:val="006A4D9E"/>
    <w:rsid w:val="006C6734"/>
    <w:rsid w:val="006D3B51"/>
    <w:rsid w:val="00740B59"/>
    <w:rsid w:val="00747DE4"/>
    <w:rsid w:val="007768DD"/>
    <w:rsid w:val="00777F06"/>
    <w:rsid w:val="00786882"/>
    <w:rsid w:val="00791A98"/>
    <w:rsid w:val="007C277C"/>
    <w:rsid w:val="007C38B6"/>
    <w:rsid w:val="007D3413"/>
    <w:rsid w:val="00814B6E"/>
    <w:rsid w:val="008436DE"/>
    <w:rsid w:val="008513CF"/>
    <w:rsid w:val="00862453"/>
    <w:rsid w:val="00883BC0"/>
    <w:rsid w:val="00890B10"/>
    <w:rsid w:val="008A1643"/>
    <w:rsid w:val="008A428B"/>
    <w:rsid w:val="008B429E"/>
    <w:rsid w:val="008D0902"/>
    <w:rsid w:val="008D1E12"/>
    <w:rsid w:val="008D4213"/>
    <w:rsid w:val="008E2952"/>
    <w:rsid w:val="008F7273"/>
    <w:rsid w:val="00926B75"/>
    <w:rsid w:val="00947DD9"/>
    <w:rsid w:val="00952D57"/>
    <w:rsid w:val="00966CC8"/>
    <w:rsid w:val="00987D9B"/>
    <w:rsid w:val="009C171C"/>
    <w:rsid w:val="009D1F72"/>
    <w:rsid w:val="009D231F"/>
    <w:rsid w:val="009D6F1D"/>
    <w:rsid w:val="009F1805"/>
    <w:rsid w:val="00A07FBC"/>
    <w:rsid w:val="00A176B6"/>
    <w:rsid w:val="00A6789B"/>
    <w:rsid w:val="00A83B9C"/>
    <w:rsid w:val="00A911FF"/>
    <w:rsid w:val="00AA509B"/>
    <w:rsid w:val="00AD068C"/>
    <w:rsid w:val="00AD1F40"/>
    <w:rsid w:val="00AD220C"/>
    <w:rsid w:val="00AD23CC"/>
    <w:rsid w:val="00AE5419"/>
    <w:rsid w:val="00AF3FAC"/>
    <w:rsid w:val="00B04918"/>
    <w:rsid w:val="00B24E57"/>
    <w:rsid w:val="00B36F98"/>
    <w:rsid w:val="00B42365"/>
    <w:rsid w:val="00BB0F0D"/>
    <w:rsid w:val="00C40D95"/>
    <w:rsid w:val="00C500CE"/>
    <w:rsid w:val="00C83BFC"/>
    <w:rsid w:val="00C86001"/>
    <w:rsid w:val="00CA4A42"/>
    <w:rsid w:val="00CF7541"/>
    <w:rsid w:val="00D00D41"/>
    <w:rsid w:val="00D0533B"/>
    <w:rsid w:val="00D36F81"/>
    <w:rsid w:val="00D55F87"/>
    <w:rsid w:val="00D568F1"/>
    <w:rsid w:val="00D571EA"/>
    <w:rsid w:val="00D81569"/>
    <w:rsid w:val="00D905F1"/>
    <w:rsid w:val="00DB5A13"/>
    <w:rsid w:val="00DC6998"/>
    <w:rsid w:val="00E13479"/>
    <w:rsid w:val="00E51976"/>
    <w:rsid w:val="00F2163B"/>
    <w:rsid w:val="00F44572"/>
    <w:rsid w:val="00F523D7"/>
    <w:rsid w:val="00F56418"/>
    <w:rsid w:val="00F95146"/>
    <w:rsid w:val="00FC1E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5BDB2B4-8FAE-4F30-8515-35D5D6F0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5A13"/>
    <w:pPr>
      <w:suppressAutoHyphens/>
      <w:spacing w:after="0" w:line="240" w:lineRule="auto"/>
      <w:ind w:left="708"/>
    </w:pPr>
    <w:rPr>
      <w:rFonts w:ascii="Times New Roman" w:hAnsi="Times New Roman"/>
      <w:sz w:val="24"/>
      <w:szCs w:val="24"/>
      <w:lang w:eastAsia="ar-SA"/>
    </w:rPr>
  </w:style>
  <w:style w:type="paragraph" w:styleId="Corpotesto">
    <w:name w:val="Body Text"/>
    <w:basedOn w:val="Normale"/>
    <w:link w:val="CorpotestoCarattere"/>
    <w:uiPriority w:val="99"/>
    <w:rsid w:val="00B04918"/>
    <w:pPr>
      <w:suppressAutoHyphens/>
      <w:spacing w:after="0" w:line="240" w:lineRule="auto"/>
      <w:jc w:val="both"/>
    </w:pPr>
    <w:rPr>
      <w:rFonts w:ascii="Times New Roman" w:hAnsi="Times New Roman"/>
      <w:sz w:val="24"/>
      <w:szCs w:val="24"/>
      <w:lang w:eastAsia="ar-SA"/>
    </w:rPr>
  </w:style>
  <w:style w:type="character" w:customStyle="1" w:styleId="CorpotestoCarattere">
    <w:name w:val="Corpo testo Carattere"/>
    <w:basedOn w:val="Carpredefinitoparagrafo"/>
    <w:link w:val="Corpotesto"/>
    <w:uiPriority w:val="99"/>
    <w:locked/>
    <w:rsid w:val="00B04918"/>
    <w:rPr>
      <w:rFonts w:ascii="Times New Roman" w:hAnsi="Times New Roman" w:cs="Times New Roman"/>
      <w:sz w:val="24"/>
      <w:szCs w:val="24"/>
      <w:lang w:val="x-none" w:eastAsia="ar-SA" w:bidi="ar-SA"/>
    </w:rPr>
  </w:style>
  <w:style w:type="paragraph" w:styleId="NormaleWeb">
    <w:name w:val="Normal (Web)"/>
    <w:basedOn w:val="Normale"/>
    <w:uiPriority w:val="99"/>
    <w:rsid w:val="00883BC0"/>
    <w:pPr>
      <w:suppressAutoHyphens/>
      <w:spacing w:before="280" w:after="119" w:line="240" w:lineRule="auto"/>
    </w:pPr>
    <w:rPr>
      <w:rFonts w:ascii="Times New Roman" w:hAnsi="Times New Roman"/>
      <w:sz w:val="24"/>
      <w:szCs w:val="24"/>
      <w:lang w:eastAsia="ar-SA"/>
    </w:rPr>
  </w:style>
  <w:style w:type="paragraph" w:styleId="Intestazione">
    <w:name w:val="header"/>
    <w:basedOn w:val="Normale"/>
    <w:link w:val="IntestazioneCarattere"/>
    <w:uiPriority w:val="99"/>
    <w:unhideWhenUsed/>
    <w:rsid w:val="00D00D41"/>
    <w:pPr>
      <w:tabs>
        <w:tab w:val="center" w:pos="4819"/>
        <w:tab w:val="right" w:pos="9638"/>
      </w:tabs>
    </w:pPr>
  </w:style>
  <w:style w:type="character" w:customStyle="1" w:styleId="IntestazioneCarattere">
    <w:name w:val="Intestazione Carattere"/>
    <w:basedOn w:val="Carpredefinitoparagrafo"/>
    <w:link w:val="Intestazione"/>
    <w:uiPriority w:val="99"/>
    <w:locked/>
    <w:rsid w:val="00D00D41"/>
    <w:rPr>
      <w:rFonts w:cs="Times New Roman"/>
    </w:rPr>
  </w:style>
  <w:style w:type="paragraph" w:styleId="Pidipagina">
    <w:name w:val="footer"/>
    <w:basedOn w:val="Normale"/>
    <w:link w:val="PidipaginaCarattere"/>
    <w:uiPriority w:val="99"/>
    <w:unhideWhenUsed/>
    <w:rsid w:val="00D00D41"/>
    <w:pPr>
      <w:tabs>
        <w:tab w:val="center" w:pos="4819"/>
        <w:tab w:val="right" w:pos="9638"/>
      </w:tabs>
    </w:pPr>
  </w:style>
  <w:style w:type="character" w:customStyle="1" w:styleId="PidipaginaCarattere">
    <w:name w:val="Piè di pagina Carattere"/>
    <w:basedOn w:val="Carpredefinitoparagrafo"/>
    <w:link w:val="Pidipagina"/>
    <w:uiPriority w:val="99"/>
    <w:locked/>
    <w:rsid w:val="00D00D41"/>
    <w:rPr>
      <w:rFonts w:cs="Times New Roman"/>
    </w:rPr>
  </w:style>
  <w:style w:type="paragraph" w:styleId="Testofumetto">
    <w:name w:val="Balloon Text"/>
    <w:basedOn w:val="Normale"/>
    <w:link w:val="TestofumettoCarattere"/>
    <w:uiPriority w:val="99"/>
    <w:semiHidden/>
    <w:unhideWhenUsed/>
    <w:rsid w:val="008D090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8D0902"/>
    <w:rPr>
      <w:rFonts w:ascii="Tahoma" w:hAnsi="Tahoma" w:cs="Tahoma"/>
      <w:sz w:val="16"/>
      <w:szCs w:val="16"/>
    </w:rPr>
  </w:style>
  <w:style w:type="character" w:customStyle="1" w:styleId="moz-txt-tag">
    <w:name w:val="moz-txt-tag"/>
    <w:basedOn w:val="Carpredefinitoparagrafo"/>
    <w:rsid w:val="008D090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7</Pages>
  <Words>2609</Words>
  <Characters>14872</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CONVENZIONE FRA L’UNIVERSITA’ DEGLI STUDI DI SIENA E ______ PER IL FINANZIAMENTO DI N</vt:lpstr>
    </vt:vector>
  </TitlesOfParts>
  <Company>Università di Siena</Company>
  <LinksUpToDate>false</LinksUpToDate>
  <CharactersWithSpaces>17447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CONVENZIONE FRA L’UNIVERSITA’ DEGLI STUDI DI SIENA E ______ PER IL FINANZIAMENTO DI N</dc:title>
  <dc:creator>Bellucci Marta</dc:creator>
  <cp:lastModifiedBy>Sbrulli Stefania</cp:lastModifiedBy>
  <cp:revision>13</cp:revision>
  <cp:lastPrinted>2018-04-17T13:02:00Z</cp:lastPrinted>
  <dcterms:created xsi:type="dcterms:W3CDTF">2018-04-12T14:16:00Z</dcterms:created>
  <dcterms:modified xsi:type="dcterms:W3CDTF">2018-04-17T14:50:00Z</dcterms:modified>
</cp:coreProperties>
</file>